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C8" w:rsidRDefault="00FF77C8" w:rsidP="00FF77C8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:rsidR="00FF77C8" w:rsidRDefault="00FF77C8" w:rsidP="00FF77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ОБЩЕОБРАЗОВАТЕЛЬНОЕ УЧРЕЖДЕНИЕ</w:t>
      </w:r>
    </w:p>
    <w:p w:rsidR="00FF77C8" w:rsidRDefault="00FF77C8" w:rsidP="00FF77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«ХРАБРОВСКАЯ СРЕДНЯЯ ОБЩЕОБРАЗОВАТЕЛЬНАЯ ШКОЛА»</w:t>
      </w:r>
    </w:p>
    <w:p w:rsidR="00FF77C8" w:rsidRDefault="00FF77C8" w:rsidP="00FF77C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F77C8" w:rsidRDefault="00FF77C8" w:rsidP="00FF77C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F77C8" w:rsidRDefault="00FF77C8" w:rsidP="00FF77C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FF77C8" w:rsidRDefault="00FF77C8" w:rsidP="00FF77C8">
      <w:pPr>
        <w:spacing w:after="120"/>
        <w:ind w:left="4860"/>
        <w:rPr>
          <w:rFonts w:ascii="Times New Roman" w:hAnsi="Times New Roman"/>
          <w:color w:val="000000"/>
        </w:rPr>
      </w:pPr>
    </w:p>
    <w:p w:rsidR="00FF77C8" w:rsidRDefault="00FF77C8" w:rsidP="00FF77C8">
      <w:pPr>
        <w:spacing w:after="120"/>
        <w:ind w:left="4860"/>
        <w:rPr>
          <w:rFonts w:ascii="Times New Roman" w:hAnsi="Times New Roman"/>
          <w:color w:val="000000"/>
        </w:rPr>
      </w:pPr>
    </w:p>
    <w:p w:rsidR="00FF77C8" w:rsidRDefault="00FF77C8" w:rsidP="00FF77C8">
      <w:pPr>
        <w:spacing w:after="120"/>
        <w:ind w:left="4860"/>
        <w:rPr>
          <w:rFonts w:ascii="Times New Roman" w:hAnsi="Times New Roman"/>
          <w:color w:val="000000"/>
        </w:rPr>
      </w:pPr>
    </w:p>
    <w:p w:rsidR="00FF77C8" w:rsidRDefault="00FF77C8" w:rsidP="00FF77C8">
      <w:pPr>
        <w:spacing w:after="120"/>
        <w:ind w:left="4860"/>
        <w:rPr>
          <w:rFonts w:ascii="Times New Roman" w:hAnsi="Times New Roman"/>
          <w:color w:val="000000"/>
        </w:rPr>
      </w:pPr>
    </w:p>
    <w:p w:rsidR="00FF77C8" w:rsidRDefault="00FF77C8" w:rsidP="00FF77C8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F77C8" w:rsidRDefault="00FF77C8" w:rsidP="00FF77C8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Рабочая программа</w:t>
      </w:r>
    </w:p>
    <w:p w:rsidR="00FF77C8" w:rsidRDefault="00FF77C8" w:rsidP="00FF77C8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внеурочной деятельности</w:t>
      </w:r>
    </w:p>
    <w:p w:rsidR="00FF77C8" w:rsidRDefault="00FF77C8" w:rsidP="00FF77C8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«Практикум по решению задач для подготовки к ЕГЭ по математике»</w:t>
      </w:r>
    </w:p>
    <w:p w:rsidR="00FF77C8" w:rsidRDefault="00FF77C8" w:rsidP="00FF77C8">
      <w:pPr>
        <w:spacing w:after="120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(</w:t>
      </w:r>
      <w:r w:rsidR="00910128">
        <w:rPr>
          <w:rFonts w:ascii="Times New Roman" w:hAnsi="Times New Roman"/>
          <w:b/>
          <w:color w:val="000000"/>
          <w:sz w:val="28"/>
          <w:szCs w:val="28"/>
          <w:u w:val="single"/>
        </w:rPr>
        <w:t>профильный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уровень)</w:t>
      </w:r>
    </w:p>
    <w:p w:rsidR="00FF77C8" w:rsidRDefault="00FF77C8" w:rsidP="00FF77C8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202</w:t>
      </w:r>
      <w:r w:rsidR="007469B9"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– 202</w:t>
      </w:r>
      <w:r w:rsidR="007469B9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учебный год</w:t>
      </w:r>
    </w:p>
    <w:p w:rsidR="00FF77C8" w:rsidRDefault="00FF77C8" w:rsidP="00FF77C8">
      <w:pPr>
        <w:spacing w:after="120"/>
        <w:jc w:val="center"/>
        <w:rPr>
          <w:rFonts w:ascii="Times New Roman" w:hAnsi="Times New Roman"/>
          <w:color w:val="000000"/>
        </w:rPr>
      </w:pPr>
    </w:p>
    <w:p w:rsidR="00FF77C8" w:rsidRDefault="00FF77C8" w:rsidP="00FF77C8">
      <w:pPr>
        <w:spacing w:after="120" w:line="480" w:lineRule="auto"/>
        <w:rPr>
          <w:rFonts w:ascii="Times New Roman" w:hAnsi="Times New Roman"/>
          <w:b/>
          <w:color w:val="000000"/>
        </w:rPr>
      </w:pPr>
    </w:p>
    <w:p w:rsidR="00FF77C8" w:rsidRDefault="00FF77C8" w:rsidP="00FF77C8">
      <w:pPr>
        <w:spacing w:after="120" w:line="480" w:lineRule="auto"/>
        <w:rPr>
          <w:rFonts w:ascii="Times New Roman" w:hAnsi="Times New Roman"/>
          <w:b/>
          <w:color w:val="000000"/>
        </w:rPr>
      </w:pPr>
    </w:p>
    <w:p w:rsidR="00FF77C8" w:rsidRDefault="00FF77C8" w:rsidP="00FF77C8">
      <w:pPr>
        <w:spacing w:after="120"/>
        <w:ind w:left="52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Разработала: </w:t>
      </w:r>
    </w:p>
    <w:p w:rsidR="00FF77C8" w:rsidRDefault="00FF77C8" w:rsidP="00FF77C8">
      <w:pPr>
        <w:spacing w:after="120"/>
        <w:ind w:left="52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Белкина А. В., учитель математики</w:t>
      </w:r>
    </w:p>
    <w:p w:rsidR="00FF77C8" w:rsidRDefault="00FF77C8" w:rsidP="00FF77C8">
      <w:pPr>
        <w:spacing w:after="120"/>
        <w:ind w:left="5220"/>
        <w:rPr>
          <w:rFonts w:ascii="Times New Roman" w:hAnsi="Times New Roman"/>
          <w:color w:val="000000"/>
          <w:sz w:val="28"/>
          <w:szCs w:val="28"/>
        </w:rPr>
      </w:pPr>
    </w:p>
    <w:p w:rsidR="00FF77C8" w:rsidRDefault="00FF77C8" w:rsidP="00FF77C8">
      <w:pPr>
        <w:spacing w:after="120"/>
        <w:ind w:left="5220"/>
        <w:rPr>
          <w:rFonts w:ascii="Times New Roman" w:hAnsi="Times New Roman"/>
          <w:color w:val="000000"/>
          <w:sz w:val="28"/>
          <w:szCs w:val="28"/>
        </w:rPr>
      </w:pPr>
    </w:p>
    <w:p w:rsidR="00FF77C8" w:rsidRDefault="00FF77C8" w:rsidP="00FF77C8">
      <w:pPr>
        <w:spacing w:after="120"/>
        <w:ind w:left="5220"/>
        <w:rPr>
          <w:rFonts w:ascii="Times New Roman" w:hAnsi="Times New Roman"/>
          <w:color w:val="000000"/>
          <w:sz w:val="28"/>
          <w:szCs w:val="28"/>
        </w:rPr>
      </w:pPr>
    </w:p>
    <w:p w:rsidR="00FF77C8" w:rsidRDefault="00FF77C8" w:rsidP="00FF77C8">
      <w:pPr>
        <w:spacing w:after="120"/>
        <w:ind w:left="5220"/>
        <w:rPr>
          <w:rFonts w:ascii="Times New Roman" w:hAnsi="Times New Roman"/>
          <w:color w:val="000000"/>
          <w:sz w:val="28"/>
          <w:szCs w:val="28"/>
        </w:rPr>
      </w:pPr>
    </w:p>
    <w:p w:rsidR="00FF77C8" w:rsidRDefault="00FF77C8" w:rsidP="007469B9">
      <w:pPr>
        <w:spacing w:after="120"/>
        <w:rPr>
          <w:rFonts w:ascii="Times New Roman" w:hAnsi="Times New Roman"/>
          <w:color w:val="000000"/>
          <w:sz w:val="28"/>
          <w:szCs w:val="28"/>
        </w:rPr>
      </w:pPr>
    </w:p>
    <w:p w:rsidR="007469B9" w:rsidRDefault="00FF77C8" w:rsidP="00FF77C8">
      <w:pPr>
        <w:spacing w:after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Храброво</w:t>
      </w:r>
    </w:p>
    <w:p w:rsidR="007469B9" w:rsidRPr="007469B9" w:rsidRDefault="00FF77C8" w:rsidP="007469B9">
      <w:pPr>
        <w:spacing w:after="1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7469B9">
        <w:rPr>
          <w:rFonts w:ascii="Times New Roman" w:hAnsi="Times New Roman"/>
          <w:color w:val="000000"/>
          <w:sz w:val="28"/>
          <w:szCs w:val="28"/>
        </w:rPr>
        <w:t>3г.</w:t>
      </w:r>
    </w:p>
    <w:p w:rsidR="007469B9" w:rsidRDefault="007469B9" w:rsidP="00FF77C8">
      <w:pPr>
        <w:pStyle w:val="a7"/>
        <w:spacing w:before="0" w:beforeAutospacing="0" w:after="0" w:afterAutospacing="0"/>
        <w:jc w:val="center"/>
        <w:rPr>
          <w:rFonts w:ascii="serif" w:hAnsi="serif" w:cs="Arial"/>
          <w:b/>
          <w:bCs/>
          <w:color w:val="000000"/>
        </w:rPr>
      </w:pPr>
    </w:p>
    <w:p w:rsidR="00FF77C8" w:rsidRDefault="00FF77C8" w:rsidP="00FF77C8">
      <w:pPr>
        <w:pStyle w:val="a7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serif" w:hAnsi="serif" w:cs="Arial"/>
          <w:b/>
          <w:bCs/>
          <w:color w:val="000000"/>
        </w:rPr>
        <w:t>Планируемые результаты изучения курса</w:t>
      </w:r>
    </w:p>
    <w:p w:rsidR="00FF77C8" w:rsidRDefault="00FF77C8" w:rsidP="00FF77C8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F77C8" w:rsidRDefault="00FF77C8" w:rsidP="00FF77C8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курса учащиеся 11 класса должны </w:t>
      </w:r>
      <w:r>
        <w:rPr>
          <w:b/>
          <w:bCs/>
          <w:color w:val="000000"/>
        </w:rPr>
        <w:t>уметь: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находить значения корня натуральной степени, степени с рациональным показателем, логарифма, значения тригонометрических выражений на основе определений и основных свойств, пользоваться оценкой и прикидкой при практических расчетах;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выполнять тождественные преобразования тригонометрических, иррациональных, степенных, показательных и логарифмических выражений;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определять значения функции по значению аргумента при различных способах задания функции;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строить графики линейной, квадратичной, тригонометрических, степенной, показательной и логарифмической функций;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уравнения, простейшие системы уравнений, используя свойства функций и их графиков;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рациональные, тригонометрические, иррациональные, показательные и логарифмические уравнения, </w:t>
      </w:r>
      <w:r>
        <w:rPr>
          <w:i/>
          <w:iCs/>
          <w:color w:val="000000"/>
        </w:rPr>
        <w:t>их системы</w:t>
      </w:r>
      <w:r>
        <w:rPr>
          <w:color w:val="000000"/>
        </w:rPr>
        <w:t>;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рациональные, показательные и логарифмические неравенства, </w:t>
      </w:r>
      <w:r>
        <w:rPr>
          <w:i/>
          <w:iCs/>
          <w:color w:val="000000"/>
        </w:rPr>
        <w:t>их системы</w:t>
      </w:r>
      <w:r>
        <w:rPr>
          <w:color w:val="000000"/>
        </w:rPr>
        <w:t>;</w:t>
      </w:r>
    </w:p>
    <w:p w:rsidR="00FF77C8" w:rsidRDefault="00FF77C8" w:rsidP="00FF77C8">
      <w:pPr>
        <w:pStyle w:val="a7"/>
        <w:numPr>
          <w:ilvl w:val="0"/>
          <w:numId w:val="21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вычислять производные и первообразные элементарных функций;</w:t>
      </w:r>
    </w:p>
    <w:p w:rsidR="00FF77C8" w:rsidRDefault="00FF77C8" w:rsidP="00FF77C8">
      <w:pPr>
        <w:pStyle w:val="a7"/>
        <w:tabs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исследовать в простейших случаях функции на монотонность, находить наибольшие и наименьшие значения функций;</w:t>
      </w:r>
    </w:p>
    <w:p w:rsidR="00FF77C8" w:rsidRDefault="00FF77C8" w:rsidP="00FF77C8">
      <w:pPr>
        <w:pStyle w:val="a7"/>
        <w:numPr>
          <w:ilvl w:val="0"/>
          <w:numId w:val="22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геометрические задачи с применением соотношений и пропорциональных отрезков в прямоугольном треугольнике, основных теорем для произвольного треугольника;</w:t>
      </w:r>
    </w:p>
    <w:p w:rsidR="00FF77C8" w:rsidRDefault="00FF77C8" w:rsidP="00FF77C8">
      <w:pPr>
        <w:pStyle w:val="a7"/>
        <w:numPr>
          <w:ilvl w:val="0"/>
          <w:numId w:val="22"/>
        </w:numPr>
        <w:tabs>
          <w:tab w:val="clear" w:pos="720"/>
          <w:tab w:val="num" w:pos="220"/>
        </w:tabs>
        <w:spacing w:before="0" w:beforeAutospacing="0" w:after="0" w:afterAutospacing="0"/>
        <w:ind w:left="220" w:hanging="22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решать геометрические задачи на клетчатой бумаге.</w:t>
      </w:r>
    </w:p>
    <w:p w:rsidR="00FF77C8" w:rsidRPr="00763EBF" w:rsidRDefault="00FF77C8" w:rsidP="00FF77C8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63EBF">
        <w:rPr>
          <w:bCs/>
          <w:iCs/>
          <w:color w:val="000000"/>
        </w:rPr>
        <w:t>Использовать приобретенные знания и умения в практической деятельности и повседневной жизни.</w:t>
      </w:r>
    </w:p>
    <w:p w:rsidR="00FF77C8" w:rsidRPr="002E22A8" w:rsidRDefault="00FF77C8" w:rsidP="00FF77C8">
      <w:pPr>
        <w:tabs>
          <w:tab w:val="left" w:pos="440"/>
          <w:tab w:val="left" w:pos="1140"/>
        </w:tabs>
        <w:spacing w:after="0"/>
        <w:rPr>
          <w:rFonts w:ascii="Times New Roman" w:hAnsi="Times New Roman"/>
          <w:sz w:val="24"/>
          <w:szCs w:val="24"/>
        </w:rPr>
      </w:pPr>
    </w:p>
    <w:p w:rsidR="00FF77C8" w:rsidRDefault="00FF77C8" w:rsidP="00FF77C8">
      <w:pPr>
        <w:pStyle w:val="a7"/>
        <w:shd w:val="clear" w:color="auto" w:fill="FFFFFF"/>
        <w:spacing w:before="0" w:beforeAutospacing="0" w:after="0" w:afterAutospacing="0"/>
        <w:ind w:left="440" w:hanging="440"/>
        <w:rPr>
          <w:rStyle w:val="a8"/>
          <w:color w:val="000000"/>
        </w:rPr>
      </w:pPr>
      <w:r w:rsidRPr="00C72B1C">
        <w:rPr>
          <w:color w:val="000000"/>
        </w:rPr>
        <w:t> </w:t>
      </w:r>
      <w:r w:rsidRPr="00C72B1C">
        <w:rPr>
          <w:rStyle w:val="a8"/>
          <w:color w:val="000000"/>
        </w:rPr>
        <w:t>Требования к уровню подготовленности учащихся.</w:t>
      </w:r>
    </w:p>
    <w:p w:rsidR="00FF77C8" w:rsidRPr="00C72B1C" w:rsidRDefault="00FF77C8" w:rsidP="00FF77C8">
      <w:pPr>
        <w:pStyle w:val="a7"/>
        <w:shd w:val="clear" w:color="auto" w:fill="FFFFFF"/>
        <w:spacing w:before="0" w:beforeAutospacing="0" w:after="0" w:afterAutospacing="0"/>
        <w:ind w:left="440" w:hanging="440"/>
        <w:rPr>
          <w:color w:val="000000"/>
        </w:rPr>
      </w:pP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В результате изучения курса учащиеся должны уметь: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вычислять значения корня, степени, логарифма;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находить значения тригонометрических выражений;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выполнять тождественные преобразования тригонометрических, иррациональных, показательных, логарифмических выражений;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решать тригонометрические, иррациональные, показательные, логарифмические уравнения, неравенства, системы, включая с параметром и модулем, а также комбинирование типов аналитическими и функционально-графическими методами,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строить графики элементарных функций, проводить преобразования графиков, используя изученные методы описывать свойства функций и уметь применять их при решении задач,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применять аппарат математического анализа к решению задач;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решать различные типы текстовых задач с практическим содержанием на проценты, движение, работу, концентрацию, смеси, сплавы, десятичную запись числа, на использование арифметической и геометрической прогрессии;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уметь соотносить процент с соответствующей дробью;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 xml:space="preserve">знать широту применения процентных вычислений в жизни, решать основные задачи на </w:t>
      </w:r>
      <w:r>
        <w:rPr>
          <w:color w:val="000000"/>
        </w:rPr>
        <w:t>п</w:t>
      </w:r>
      <w:r w:rsidRPr="00C72B1C">
        <w:rPr>
          <w:color w:val="000000"/>
        </w:rPr>
        <w:t>роценты, применять формулу сложных процентов;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решать планиметрические задачи, связанные с нахождением площадей, линейных или угловых величин треугольников или четырехугольников;</w:t>
      </w:r>
    </w:p>
    <w:p w:rsidR="00FF77C8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3EBF">
        <w:rPr>
          <w:color w:val="000000"/>
        </w:rPr>
        <w:lastRenderedPageBreak/>
        <w:t>решать стереометрические задачи, содержащие разный уровень необходимых для решения обоснований и количество шагов в реш</w:t>
      </w:r>
      <w:r>
        <w:rPr>
          <w:color w:val="000000"/>
        </w:rPr>
        <w:t>ении задач, включенных в часть 1 и 2;</w:t>
      </w:r>
      <w:r w:rsidRPr="00763EBF">
        <w:rPr>
          <w:color w:val="000000"/>
        </w:rPr>
        <w:t xml:space="preserve"> </w:t>
      </w:r>
    </w:p>
    <w:p w:rsidR="00FF77C8" w:rsidRPr="00763EBF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63EBF">
        <w:rPr>
          <w:color w:val="000000"/>
        </w:rPr>
        <w:t>производить прикидку и оценку результатов вычислений;</w:t>
      </w:r>
    </w:p>
    <w:p w:rsidR="00FF77C8" w:rsidRPr="00C72B1C" w:rsidRDefault="00FF77C8" w:rsidP="00FF77C8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72B1C">
        <w:rPr>
          <w:color w:val="000000"/>
        </w:rPr>
        <w:t>при вычислениях сочетать устные и письменные приемы, использовать приемы, рационализирующие вычисления.</w:t>
      </w:r>
    </w:p>
    <w:p w:rsidR="00FF77C8" w:rsidRDefault="00FF77C8" w:rsidP="00D60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77C8" w:rsidRDefault="00FF77C8" w:rsidP="00D60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4D1" w:rsidRDefault="009A34D1" w:rsidP="00514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к</w:t>
      </w:r>
      <w:r w:rsidRPr="00D60EDB">
        <w:rPr>
          <w:rFonts w:ascii="Times New Roman" w:hAnsi="Times New Roman"/>
          <w:b/>
          <w:bCs/>
          <w:color w:val="000000"/>
          <w:spacing w:val="13"/>
          <w:sz w:val="24"/>
          <w:szCs w:val="24"/>
        </w:rPr>
        <w:t>урса</w:t>
      </w:r>
      <w:r>
        <w:rPr>
          <w:rFonts w:ascii="Times New Roman" w:hAnsi="Times New Roman"/>
          <w:sz w:val="24"/>
          <w:szCs w:val="24"/>
        </w:rPr>
        <w:t>:</w:t>
      </w:r>
    </w:p>
    <w:p w:rsidR="009A34D1" w:rsidRDefault="009A34D1" w:rsidP="00514C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A34D1" w:rsidRPr="00514CC6" w:rsidRDefault="009A34D1" w:rsidP="00514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Pr="00D60EDB">
        <w:rPr>
          <w:rFonts w:ascii="Times New Roman" w:hAnsi="Times New Roman"/>
          <w:b/>
          <w:sz w:val="24"/>
          <w:szCs w:val="24"/>
        </w:rPr>
        <w:t>1.  Преобразование  выражений  (6)</w:t>
      </w:r>
    </w:p>
    <w:p w:rsidR="009A34D1" w:rsidRPr="00D60EDB" w:rsidRDefault="009A34D1" w:rsidP="00514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60ED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0EDB">
        <w:rPr>
          <w:rFonts w:ascii="Times New Roman" w:hAnsi="Times New Roman"/>
          <w:sz w:val="24"/>
          <w:szCs w:val="24"/>
        </w:rPr>
        <w:t>КИМ</w:t>
      </w:r>
      <w:r>
        <w:rPr>
          <w:rFonts w:ascii="Times New Roman" w:hAnsi="Times New Roman"/>
          <w:sz w:val="24"/>
          <w:szCs w:val="24"/>
        </w:rPr>
        <w:t>ами</w:t>
      </w:r>
      <w:r w:rsidRPr="00D60EDB">
        <w:rPr>
          <w:rFonts w:ascii="Times New Roman" w:hAnsi="Times New Roman"/>
          <w:sz w:val="24"/>
          <w:szCs w:val="24"/>
        </w:rPr>
        <w:t>, кодификатором,</w:t>
      </w:r>
      <w:r>
        <w:rPr>
          <w:rFonts w:ascii="Times New Roman" w:hAnsi="Times New Roman"/>
          <w:sz w:val="24"/>
          <w:szCs w:val="24"/>
        </w:rPr>
        <w:t xml:space="preserve"> спецификацией </w:t>
      </w:r>
      <w:r w:rsidRPr="00D60EDB">
        <w:rPr>
          <w:rFonts w:ascii="Times New Roman" w:hAnsi="Times New Roman"/>
          <w:sz w:val="24"/>
          <w:szCs w:val="24"/>
        </w:rPr>
        <w:t xml:space="preserve"> ЕГЭ</w:t>
      </w:r>
      <w:r w:rsidRPr="00D60ED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Особенности и п</w:t>
      </w:r>
      <w:r>
        <w:rPr>
          <w:rFonts w:ascii="Times New Roman" w:hAnsi="Times New Roman"/>
          <w:sz w:val="24"/>
          <w:szCs w:val="24"/>
        </w:rPr>
        <w:t>равила  проведения ЕГЭ</w:t>
      </w:r>
      <w:r w:rsidRPr="00D60EDB">
        <w:rPr>
          <w:rFonts w:ascii="Times New Roman" w:hAnsi="Times New Roman"/>
          <w:sz w:val="24"/>
          <w:szCs w:val="24"/>
        </w:rPr>
        <w:t xml:space="preserve"> по математике. Структура и  содержание КИМ</w:t>
      </w:r>
      <w:r>
        <w:rPr>
          <w:rFonts w:ascii="Times New Roman" w:hAnsi="Times New Roman"/>
          <w:sz w:val="24"/>
          <w:szCs w:val="24"/>
        </w:rPr>
        <w:t xml:space="preserve">ов ЕГЭ  </w:t>
      </w:r>
      <w:r w:rsidRPr="00D60EDB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математике.</w:t>
      </w:r>
      <w:r w:rsidRPr="00D60EDB">
        <w:rPr>
          <w:rFonts w:ascii="Times New Roman" w:hAnsi="Times New Roman"/>
          <w:sz w:val="24"/>
          <w:szCs w:val="24"/>
        </w:rPr>
        <w:t xml:space="preserve"> </w:t>
      </w:r>
    </w:p>
    <w:p w:rsidR="009A34D1" w:rsidRPr="00D60EDB" w:rsidRDefault="009A34D1" w:rsidP="00514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 xml:space="preserve">Повторение </w:t>
      </w:r>
      <w:r>
        <w:rPr>
          <w:rFonts w:ascii="Times New Roman" w:hAnsi="Times New Roman"/>
          <w:sz w:val="24"/>
          <w:szCs w:val="24"/>
        </w:rPr>
        <w:t xml:space="preserve">теории </w:t>
      </w:r>
      <w:r w:rsidRPr="00D60ED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методов  решения задач</w:t>
      </w:r>
      <w:r w:rsidRPr="00D60EDB">
        <w:rPr>
          <w:rFonts w:ascii="Times New Roman" w:hAnsi="Times New Roman"/>
          <w:sz w:val="24"/>
          <w:szCs w:val="24"/>
        </w:rPr>
        <w:t xml:space="preserve"> по теме.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D60EDB">
        <w:rPr>
          <w:rFonts w:ascii="Times New Roman" w:hAnsi="Times New Roman"/>
          <w:sz w:val="24"/>
          <w:szCs w:val="24"/>
        </w:rPr>
        <w:t xml:space="preserve"> заданий на числа (целые, дробные, рациональные)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0EDB">
        <w:rPr>
          <w:rFonts w:ascii="Times New Roman" w:hAnsi="Times New Roman"/>
          <w:sz w:val="24"/>
          <w:szCs w:val="24"/>
        </w:rPr>
        <w:t xml:space="preserve"> корни, степени,</w:t>
      </w:r>
      <w:r>
        <w:rPr>
          <w:rFonts w:ascii="Times New Roman" w:hAnsi="Times New Roman"/>
          <w:sz w:val="24"/>
          <w:szCs w:val="24"/>
        </w:rPr>
        <w:t xml:space="preserve"> по тригонометрии , логарифмы, </w:t>
      </w:r>
      <w:r w:rsidRPr="00D60EDB">
        <w:rPr>
          <w:rFonts w:ascii="Times New Roman" w:hAnsi="Times New Roman"/>
          <w:sz w:val="24"/>
          <w:szCs w:val="24"/>
        </w:rPr>
        <w:t>преобразование выражений.</w:t>
      </w:r>
    </w:p>
    <w:p w:rsidR="009A34D1" w:rsidRPr="00D60EDB" w:rsidRDefault="009A34D1" w:rsidP="00514C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60EDB">
        <w:rPr>
          <w:rFonts w:ascii="Times New Roman" w:hAnsi="Times New Roman"/>
          <w:b/>
          <w:sz w:val="24"/>
          <w:szCs w:val="24"/>
        </w:rPr>
        <w:t>Тема 2.  Уравнения,  неравенства  и  их системы  (7 ч)</w:t>
      </w:r>
    </w:p>
    <w:p w:rsidR="009A34D1" w:rsidRPr="00D60EDB" w:rsidRDefault="009A34D1" w:rsidP="00514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b/>
          <w:sz w:val="24"/>
          <w:szCs w:val="24"/>
        </w:rPr>
        <w:t xml:space="preserve"> </w:t>
      </w:r>
      <w:r w:rsidRPr="00D60EDB">
        <w:rPr>
          <w:rFonts w:ascii="Times New Roman" w:hAnsi="Times New Roman"/>
          <w:sz w:val="24"/>
          <w:szCs w:val="24"/>
        </w:rPr>
        <w:t xml:space="preserve">Повторение </w:t>
      </w:r>
      <w:r>
        <w:rPr>
          <w:rFonts w:ascii="Times New Roman" w:hAnsi="Times New Roman"/>
          <w:sz w:val="24"/>
          <w:szCs w:val="24"/>
        </w:rPr>
        <w:t xml:space="preserve">теории </w:t>
      </w:r>
      <w:r w:rsidRPr="00D60ED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методов  решения задач</w:t>
      </w:r>
      <w:r w:rsidRPr="00D60EDB">
        <w:rPr>
          <w:rFonts w:ascii="Times New Roman" w:hAnsi="Times New Roman"/>
          <w:sz w:val="24"/>
          <w:szCs w:val="24"/>
        </w:rPr>
        <w:t xml:space="preserve"> по теме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60EDB">
        <w:rPr>
          <w:rFonts w:ascii="Times New Roman" w:hAnsi="Times New Roman"/>
          <w:sz w:val="24"/>
          <w:szCs w:val="24"/>
        </w:rPr>
        <w:t xml:space="preserve"> Решение </w:t>
      </w:r>
      <w:r>
        <w:rPr>
          <w:rFonts w:ascii="Times New Roman" w:hAnsi="Times New Roman"/>
          <w:sz w:val="24"/>
          <w:szCs w:val="24"/>
        </w:rPr>
        <w:t xml:space="preserve">уравнений и неравенств </w:t>
      </w:r>
      <w:r w:rsidRPr="00D60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разных типов </w:t>
      </w:r>
      <w:r w:rsidRPr="00D60EDB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КИМов (по 1 и 2 части)</w:t>
      </w:r>
      <w:r w:rsidRPr="00D60EDB">
        <w:rPr>
          <w:rFonts w:ascii="Times New Roman" w:hAnsi="Times New Roman"/>
          <w:sz w:val="24"/>
          <w:szCs w:val="24"/>
        </w:rPr>
        <w:t>.</w:t>
      </w:r>
    </w:p>
    <w:p w:rsidR="009A34D1" w:rsidRPr="00514CC6" w:rsidRDefault="009A34D1" w:rsidP="00514CC6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514CC6">
        <w:rPr>
          <w:rFonts w:ascii="Times New Roman" w:hAnsi="Times New Roman"/>
          <w:b/>
          <w:iCs/>
          <w:sz w:val="24"/>
          <w:szCs w:val="24"/>
        </w:rPr>
        <w:t>Тема 3. «Функции и графики</w:t>
      </w:r>
      <w:r w:rsidR="00910128">
        <w:rPr>
          <w:rFonts w:ascii="Times New Roman" w:hAnsi="Times New Roman"/>
          <w:b/>
          <w:iCs/>
          <w:sz w:val="24"/>
          <w:szCs w:val="24"/>
        </w:rPr>
        <w:t>.</w:t>
      </w:r>
      <w:r w:rsidR="00910128" w:rsidRPr="00910128">
        <w:rPr>
          <w:rFonts w:ascii="Times New Roman" w:hAnsi="Times New Roman"/>
          <w:b/>
          <w:sz w:val="24"/>
          <w:szCs w:val="24"/>
        </w:rPr>
        <w:t xml:space="preserve"> </w:t>
      </w:r>
      <w:r w:rsidR="00910128">
        <w:rPr>
          <w:rFonts w:ascii="Times New Roman" w:hAnsi="Times New Roman"/>
          <w:b/>
          <w:sz w:val="24"/>
          <w:szCs w:val="24"/>
        </w:rPr>
        <w:t>Производная и ее применение</w:t>
      </w:r>
      <w:r w:rsidRPr="00514CC6">
        <w:rPr>
          <w:rFonts w:ascii="Times New Roman" w:hAnsi="Times New Roman"/>
          <w:b/>
          <w:iCs/>
          <w:sz w:val="24"/>
          <w:szCs w:val="24"/>
        </w:rPr>
        <w:t>»</w:t>
      </w:r>
      <w:r w:rsidR="00910128">
        <w:rPr>
          <w:rFonts w:ascii="Times New Roman" w:hAnsi="Times New Roman"/>
          <w:b/>
          <w:iCs/>
          <w:sz w:val="24"/>
          <w:szCs w:val="24"/>
        </w:rPr>
        <w:t xml:space="preserve"> (9 ч)</w:t>
      </w:r>
    </w:p>
    <w:p w:rsidR="009A34D1" w:rsidRPr="00D60EDB" w:rsidRDefault="009A34D1" w:rsidP="00A21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 xml:space="preserve">Повторение </w:t>
      </w:r>
      <w:r>
        <w:rPr>
          <w:rFonts w:ascii="Times New Roman" w:hAnsi="Times New Roman"/>
          <w:sz w:val="24"/>
          <w:szCs w:val="24"/>
        </w:rPr>
        <w:t xml:space="preserve">теории </w:t>
      </w:r>
      <w:r w:rsidRPr="00D60EDB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методов  решения задач</w:t>
      </w:r>
      <w:r w:rsidRPr="00D60EDB">
        <w:rPr>
          <w:rFonts w:ascii="Times New Roman" w:hAnsi="Times New Roman"/>
          <w:sz w:val="24"/>
          <w:szCs w:val="24"/>
        </w:rPr>
        <w:t xml:space="preserve"> по теме</w:t>
      </w:r>
      <w:r>
        <w:rPr>
          <w:rFonts w:ascii="Times New Roman" w:hAnsi="Times New Roman"/>
          <w:sz w:val="24"/>
          <w:szCs w:val="24"/>
        </w:rPr>
        <w:t>. Повторение элементарных функций и их графиков.</w:t>
      </w:r>
      <w:r w:rsidRPr="00D60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заданий из КИМов </w:t>
      </w:r>
      <w:r w:rsidRPr="00D60EDB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работу с графиками</w:t>
      </w:r>
      <w:r w:rsidRPr="00D60E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исследование функций. Различные методы решения.</w:t>
      </w:r>
    </w:p>
    <w:p w:rsidR="009A34D1" w:rsidRPr="00D60EDB" w:rsidRDefault="009A34D1" w:rsidP="00A21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 xml:space="preserve">Нахождение производной функции, вычисление углового коэффициента касательной, составление уравнения касательной. </w:t>
      </w:r>
      <w:r>
        <w:rPr>
          <w:rFonts w:ascii="Times New Roman" w:hAnsi="Times New Roman"/>
          <w:sz w:val="24"/>
          <w:szCs w:val="24"/>
        </w:rPr>
        <w:t>Г</w:t>
      </w:r>
      <w:r w:rsidRPr="00D60EDB">
        <w:rPr>
          <w:rFonts w:ascii="Times New Roman" w:hAnsi="Times New Roman"/>
          <w:sz w:val="24"/>
          <w:szCs w:val="24"/>
        </w:rPr>
        <w:t>еометрический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D60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физический </w:t>
      </w:r>
      <w:r w:rsidRPr="00D60EDB">
        <w:rPr>
          <w:rFonts w:ascii="Times New Roman" w:hAnsi="Times New Roman"/>
          <w:sz w:val="24"/>
          <w:szCs w:val="24"/>
        </w:rPr>
        <w:t xml:space="preserve">  смысл производной. Производная сложной функции. Применение пр</w:t>
      </w:r>
      <w:r>
        <w:rPr>
          <w:rFonts w:ascii="Times New Roman" w:hAnsi="Times New Roman"/>
          <w:sz w:val="24"/>
          <w:szCs w:val="24"/>
        </w:rPr>
        <w:t>оизводной к исследованию функции</w:t>
      </w:r>
      <w:r w:rsidRPr="00D60EDB">
        <w:rPr>
          <w:rFonts w:ascii="Times New Roman" w:hAnsi="Times New Roman"/>
          <w:sz w:val="24"/>
          <w:szCs w:val="24"/>
        </w:rPr>
        <w:t xml:space="preserve"> и построению графиков. </w:t>
      </w:r>
      <w:r>
        <w:rPr>
          <w:rFonts w:ascii="Times New Roman" w:hAnsi="Times New Roman"/>
          <w:sz w:val="24"/>
          <w:szCs w:val="24"/>
        </w:rPr>
        <w:t>Наибольшее и наименьшее значение</w:t>
      </w:r>
      <w:r w:rsidRPr="00D60EDB">
        <w:rPr>
          <w:rFonts w:ascii="Times New Roman" w:hAnsi="Times New Roman"/>
          <w:sz w:val="24"/>
          <w:szCs w:val="24"/>
        </w:rPr>
        <w:t xml:space="preserve"> функции,  экстремумы. </w:t>
      </w:r>
      <w:r>
        <w:rPr>
          <w:rFonts w:ascii="Times New Roman" w:hAnsi="Times New Roman"/>
          <w:sz w:val="24"/>
          <w:szCs w:val="24"/>
        </w:rPr>
        <w:t xml:space="preserve">Применение </w:t>
      </w:r>
      <w:r w:rsidRPr="00D60EDB">
        <w:rPr>
          <w:rFonts w:ascii="Times New Roman" w:hAnsi="Times New Roman"/>
          <w:sz w:val="24"/>
          <w:szCs w:val="24"/>
        </w:rPr>
        <w:t xml:space="preserve"> производной в прикладных</w:t>
      </w:r>
      <w:r>
        <w:rPr>
          <w:rFonts w:ascii="Times New Roman" w:hAnsi="Times New Roman"/>
          <w:sz w:val="24"/>
          <w:szCs w:val="24"/>
        </w:rPr>
        <w:t xml:space="preserve"> задачах</w:t>
      </w:r>
      <w:r w:rsidRPr="00D60EDB">
        <w:rPr>
          <w:rFonts w:ascii="Times New Roman" w:hAnsi="Times New Roman"/>
          <w:sz w:val="24"/>
          <w:szCs w:val="24"/>
        </w:rPr>
        <w:t xml:space="preserve">, в том числе </w:t>
      </w:r>
      <w:r>
        <w:rPr>
          <w:rFonts w:ascii="Times New Roman" w:hAnsi="Times New Roman"/>
          <w:sz w:val="24"/>
          <w:szCs w:val="24"/>
        </w:rPr>
        <w:t>«финансовых».</w:t>
      </w:r>
    </w:p>
    <w:p w:rsidR="009A34D1" w:rsidRPr="00D60EDB" w:rsidRDefault="009A34D1" w:rsidP="00D60EDB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D60EDB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910128">
        <w:rPr>
          <w:rFonts w:ascii="Times New Roman" w:hAnsi="Times New Roman"/>
          <w:b/>
          <w:sz w:val="24"/>
          <w:szCs w:val="24"/>
        </w:rPr>
        <w:t>4</w:t>
      </w:r>
      <w:r w:rsidRPr="00D60EDB">
        <w:rPr>
          <w:rFonts w:ascii="Times New Roman" w:hAnsi="Times New Roman"/>
          <w:b/>
          <w:sz w:val="24"/>
          <w:szCs w:val="24"/>
        </w:rPr>
        <w:t xml:space="preserve">.  </w:t>
      </w:r>
      <w:r w:rsidRPr="00D60EDB">
        <w:rPr>
          <w:rFonts w:ascii="Times New Roman" w:hAnsi="Times New Roman"/>
          <w:b/>
          <w:color w:val="000000"/>
          <w:spacing w:val="-2"/>
          <w:sz w:val="24"/>
          <w:szCs w:val="24"/>
        </w:rPr>
        <w:t>Планиметрия. Стереометрия (7 ч)</w:t>
      </w:r>
    </w:p>
    <w:p w:rsidR="009A34D1" w:rsidRPr="00D60EDB" w:rsidRDefault="009A34D1" w:rsidP="00A21F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 xml:space="preserve">Повторение </w:t>
      </w:r>
      <w:r>
        <w:rPr>
          <w:rFonts w:ascii="Times New Roman" w:hAnsi="Times New Roman"/>
          <w:sz w:val="24"/>
          <w:szCs w:val="24"/>
        </w:rPr>
        <w:t xml:space="preserve">теории по </w:t>
      </w:r>
      <w:r w:rsidRPr="00D60EDB">
        <w:rPr>
          <w:rFonts w:ascii="Times New Roman" w:hAnsi="Times New Roman"/>
          <w:sz w:val="24"/>
          <w:szCs w:val="24"/>
        </w:rPr>
        <w:t xml:space="preserve"> планиметрии и стереометрии. </w:t>
      </w:r>
      <w:r>
        <w:rPr>
          <w:rFonts w:ascii="Times New Roman" w:hAnsi="Times New Roman"/>
          <w:sz w:val="24"/>
          <w:szCs w:val="24"/>
        </w:rPr>
        <w:t xml:space="preserve">Решение заданий из КИМов по планиметрии, </w:t>
      </w:r>
      <w:r w:rsidRPr="00D60EDB">
        <w:rPr>
          <w:rFonts w:ascii="Times New Roman" w:hAnsi="Times New Roman"/>
          <w:sz w:val="24"/>
          <w:szCs w:val="24"/>
        </w:rPr>
        <w:t>многогранники, тела и поверхности вращения, измерение геометрических величин, координаты и векторы.</w:t>
      </w:r>
      <w:r>
        <w:rPr>
          <w:rFonts w:ascii="Times New Roman" w:hAnsi="Times New Roman"/>
          <w:sz w:val="24"/>
          <w:szCs w:val="24"/>
        </w:rPr>
        <w:t xml:space="preserve"> Метод координат.</w:t>
      </w:r>
    </w:p>
    <w:p w:rsidR="009A34D1" w:rsidRPr="00A21F45" w:rsidRDefault="009A34D1" w:rsidP="00A21F4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A21F45">
        <w:rPr>
          <w:rFonts w:ascii="Times New Roman" w:hAnsi="Times New Roman"/>
          <w:b/>
          <w:iCs/>
          <w:sz w:val="24"/>
          <w:szCs w:val="24"/>
        </w:rPr>
        <w:t xml:space="preserve">Тема </w:t>
      </w:r>
      <w:r w:rsidR="00910128">
        <w:rPr>
          <w:rFonts w:ascii="Times New Roman" w:hAnsi="Times New Roman"/>
          <w:b/>
          <w:iCs/>
          <w:sz w:val="24"/>
          <w:szCs w:val="24"/>
        </w:rPr>
        <w:t>5</w:t>
      </w:r>
      <w:r w:rsidRPr="00A21F45">
        <w:rPr>
          <w:rFonts w:ascii="Times New Roman" w:hAnsi="Times New Roman"/>
          <w:b/>
          <w:iCs/>
          <w:sz w:val="24"/>
          <w:szCs w:val="24"/>
        </w:rPr>
        <w:t>. «Элементы комбинаторики и теории вероятностей»(3</w:t>
      </w:r>
      <w:r w:rsidR="00910128">
        <w:rPr>
          <w:rFonts w:ascii="Times New Roman" w:hAnsi="Times New Roman"/>
          <w:b/>
          <w:iCs/>
          <w:sz w:val="24"/>
          <w:szCs w:val="24"/>
        </w:rPr>
        <w:t xml:space="preserve"> ч</w:t>
      </w:r>
      <w:r w:rsidRPr="00A21F45">
        <w:rPr>
          <w:rFonts w:ascii="Times New Roman" w:hAnsi="Times New Roman"/>
          <w:b/>
          <w:iCs/>
          <w:sz w:val="24"/>
          <w:szCs w:val="24"/>
        </w:rPr>
        <w:t>)</w:t>
      </w:r>
    </w:p>
    <w:p w:rsidR="009A34D1" w:rsidRDefault="009A34D1" w:rsidP="00A21F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EDB">
        <w:rPr>
          <w:rFonts w:ascii="Times New Roman" w:hAnsi="Times New Roman"/>
          <w:sz w:val="24"/>
          <w:szCs w:val="24"/>
        </w:rPr>
        <w:t>Основные термины</w:t>
      </w:r>
      <w:r>
        <w:rPr>
          <w:rFonts w:ascii="Times New Roman" w:hAnsi="Times New Roman"/>
          <w:sz w:val="24"/>
          <w:szCs w:val="24"/>
        </w:rPr>
        <w:t>.</w:t>
      </w:r>
      <w:r w:rsidRPr="00D60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заданий из КИМов  по данной теме.</w:t>
      </w:r>
    </w:p>
    <w:p w:rsidR="009A34D1" w:rsidRPr="00910128" w:rsidRDefault="009A34D1" w:rsidP="00A21F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10128">
        <w:rPr>
          <w:rFonts w:ascii="Times New Roman" w:hAnsi="Times New Roman"/>
          <w:b/>
          <w:sz w:val="24"/>
          <w:szCs w:val="24"/>
        </w:rPr>
        <w:t xml:space="preserve">Тема </w:t>
      </w:r>
      <w:r w:rsidR="00910128" w:rsidRPr="00910128">
        <w:rPr>
          <w:rFonts w:ascii="Times New Roman" w:hAnsi="Times New Roman"/>
          <w:b/>
          <w:sz w:val="24"/>
          <w:szCs w:val="24"/>
        </w:rPr>
        <w:t>6</w:t>
      </w:r>
      <w:r w:rsidRPr="00910128">
        <w:rPr>
          <w:rFonts w:ascii="Times New Roman" w:hAnsi="Times New Roman"/>
          <w:b/>
          <w:sz w:val="24"/>
          <w:szCs w:val="24"/>
        </w:rPr>
        <w:t>. Итоговый контроль.(2</w:t>
      </w:r>
      <w:r w:rsidR="00910128">
        <w:rPr>
          <w:rFonts w:ascii="Times New Roman" w:hAnsi="Times New Roman"/>
          <w:b/>
          <w:sz w:val="24"/>
          <w:szCs w:val="24"/>
        </w:rPr>
        <w:t xml:space="preserve"> ч</w:t>
      </w:r>
      <w:r w:rsidRPr="00910128">
        <w:rPr>
          <w:rFonts w:ascii="Times New Roman" w:hAnsi="Times New Roman"/>
          <w:b/>
          <w:sz w:val="24"/>
          <w:szCs w:val="24"/>
        </w:rPr>
        <w:t>)</w:t>
      </w:r>
    </w:p>
    <w:p w:rsidR="009A34D1" w:rsidRPr="00D60EDB" w:rsidRDefault="009A34D1" w:rsidP="00E87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Выполнить </w:t>
      </w:r>
      <w:r w:rsidRPr="00D60E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вариант КИМа ЕГЭ по математике </w:t>
      </w:r>
      <w:r w:rsidRPr="00D60EDB">
        <w:rPr>
          <w:rFonts w:ascii="Times New Roman" w:hAnsi="Times New Roman"/>
          <w:sz w:val="24"/>
          <w:szCs w:val="24"/>
        </w:rPr>
        <w:t xml:space="preserve"> в полном объеме. </w:t>
      </w:r>
      <w:r>
        <w:rPr>
          <w:rFonts w:ascii="Times New Roman" w:hAnsi="Times New Roman"/>
          <w:sz w:val="24"/>
          <w:szCs w:val="24"/>
        </w:rPr>
        <w:t>Анализ результатов</w:t>
      </w:r>
      <w:r w:rsidRPr="00D60EDB">
        <w:rPr>
          <w:rFonts w:ascii="Times New Roman" w:hAnsi="Times New Roman"/>
          <w:sz w:val="24"/>
          <w:szCs w:val="24"/>
        </w:rPr>
        <w:t>.</w:t>
      </w:r>
    </w:p>
    <w:p w:rsidR="009A34D1" w:rsidRPr="00D60EDB" w:rsidRDefault="009A34D1" w:rsidP="00D60E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34D1" w:rsidRDefault="009A34D1" w:rsidP="00050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EDB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9A34D1" w:rsidRPr="00D60EDB" w:rsidRDefault="009A34D1" w:rsidP="00050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552"/>
        <w:gridCol w:w="1417"/>
        <w:gridCol w:w="4820"/>
      </w:tblGrid>
      <w:tr w:rsidR="00FF77C8" w:rsidRPr="00D60EDB" w:rsidTr="00910128">
        <w:trPr>
          <w:trHeight w:val="276"/>
        </w:trPr>
        <w:tc>
          <w:tcPr>
            <w:tcW w:w="701" w:type="dxa"/>
            <w:vMerge w:val="restart"/>
          </w:tcPr>
          <w:p w:rsidR="00FF77C8" w:rsidRPr="00D60EDB" w:rsidRDefault="00FF77C8" w:rsidP="00D60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  <w:vMerge w:val="restart"/>
          </w:tcPr>
          <w:p w:rsidR="00FF77C8" w:rsidRPr="00D60EDB" w:rsidRDefault="00FF77C8" w:rsidP="00D60E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Наименование тем курса</w:t>
            </w:r>
          </w:p>
        </w:tc>
        <w:tc>
          <w:tcPr>
            <w:tcW w:w="1417" w:type="dxa"/>
          </w:tcPr>
          <w:p w:rsidR="00FF77C8" w:rsidRPr="00D60EDB" w:rsidRDefault="00FF77C8" w:rsidP="004F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820" w:type="dxa"/>
            <w:vMerge w:val="restart"/>
          </w:tcPr>
          <w:p w:rsidR="00FF77C8" w:rsidRPr="00D60EDB" w:rsidRDefault="00FF77C8" w:rsidP="00FF77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FF77C8" w:rsidRPr="00D60EDB" w:rsidTr="00910128">
        <w:trPr>
          <w:trHeight w:val="276"/>
        </w:trPr>
        <w:tc>
          <w:tcPr>
            <w:tcW w:w="701" w:type="dxa"/>
            <w:vMerge/>
            <w:vAlign w:val="center"/>
          </w:tcPr>
          <w:p w:rsidR="00FF77C8" w:rsidRPr="00D60EDB" w:rsidRDefault="00FF77C8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/>
            <w:vAlign w:val="center"/>
          </w:tcPr>
          <w:p w:rsidR="00FF77C8" w:rsidRPr="00D60EDB" w:rsidRDefault="00FF77C8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F77C8" w:rsidRPr="00D60EDB" w:rsidRDefault="00FF77C8" w:rsidP="004F2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FF77C8" w:rsidRPr="00D60EDB" w:rsidRDefault="00FF77C8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7C8" w:rsidRPr="00FF77C8" w:rsidTr="00910128">
        <w:trPr>
          <w:trHeight w:val="137"/>
        </w:trPr>
        <w:tc>
          <w:tcPr>
            <w:tcW w:w="701" w:type="dxa"/>
          </w:tcPr>
          <w:p w:rsidR="00FF77C8" w:rsidRPr="00FF77C8" w:rsidRDefault="00FF77C8" w:rsidP="0090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FF77C8" w:rsidRPr="00FF77C8" w:rsidRDefault="00FF77C8" w:rsidP="00D60E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 xml:space="preserve">Преобразование  выражений.  </w:t>
            </w:r>
          </w:p>
        </w:tc>
        <w:tc>
          <w:tcPr>
            <w:tcW w:w="1417" w:type="dxa"/>
          </w:tcPr>
          <w:p w:rsidR="00FF77C8" w:rsidRPr="00FF77C8" w:rsidRDefault="00DE0DB9" w:rsidP="004F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FF77C8" w:rsidRPr="00FF77C8" w:rsidRDefault="00FF77C8" w:rsidP="0015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 xml:space="preserve">Уметь выполнять преобразования и  вычисления. </w:t>
            </w:r>
          </w:p>
        </w:tc>
      </w:tr>
      <w:tr w:rsidR="00FF77C8" w:rsidRPr="00FF77C8" w:rsidTr="00910128">
        <w:trPr>
          <w:trHeight w:val="137"/>
        </w:trPr>
        <w:tc>
          <w:tcPr>
            <w:tcW w:w="701" w:type="dxa"/>
          </w:tcPr>
          <w:p w:rsidR="00FF77C8" w:rsidRPr="00FF77C8" w:rsidRDefault="00FF77C8" w:rsidP="0090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FF77C8" w:rsidRPr="00FF77C8" w:rsidRDefault="00FF77C8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Уравнения,  неравенства  и  их системы.</w:t>
            </w:r>
          </w:p>
        </w:tc>
        <w:tc>
          <w:tcPr>
            <w:tcW w:w="1417" w:type="dxa"/>
          </w:tcPr>
          <w:p w:rsidR="00FF77C8" w:rsidRPr="00FF77C8" w:rsidRDefault="00FF77C8" w:rsidP="004F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F77C8" w:rsidRPr="00FF77C8" w:rsidRDefault="00FF77C8" w:rsidP="0015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Уметь  решать уравнения и неравенства.</w:t>
            </w:r>
          </w:p>
          <w:p w:rsidR="00FF77C8" w:rsidRPr="00FF77C8" w:rsidRDefault="00FF77C8" w:rsidP="0015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Оформление решения.</w:t>
            </w:r>
          </w:p>
        </w:tc>
      </w:tr>
      <w:tr w:rsidR="00FF77C8" w:rsidRPr="00FF77C8" w:rsidTr="00910128">
        <w:trPr>
          <w:trHeight w:val="137"/>
        </w:trPr>
        <w:tc>
          <w:tcPr>
            <w:tcW w:w="701" w:type="dxa"/>
          </w:tcPr>
          <w:p w:rsidR="00FF77C8" w:rsidRPr="00FF77C8" w:rsidRDefault="00FF77C8" w:rsidP="0090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FF77C8" w:rsidRPr="00FF77C8" w:rsidRDefault="00FF77C8" w:rsidP="00D60E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C8">
              <w:rPr>
                <w:rFonts w:ascii="Times New Roman" w:hAnsi="Times New Roman"/>
                <w:bCs/>
                <w:sz w:val="24"/>
                <w:szCs w:val="24"/>
              </w:rPr>
              <w:t>Функции.</w:t>
            </w:r>
            <w:r w:rsidR="00DE0DB9" w:rsidRPr="00FF77C8">
              <w:rPr>
                <w:rFonts w:ascii="Times New Roman" w:hAnsi="Times New Roman"/>
                <w:bCs/>
                <w:sz w:val="24"/>
                <w:szCs w:val="24"/>
              </w:rPr>
              <w:t xml:space="preserve"> Производная и её применение.</w:t>
            </w:r>
          </w:p>
        </w:tc>
        <w:tc>
          <w:tcPr>
            <w:tcW w:w="1417" w:type="dxa"/>
          </w:tcPr>
          <w:p w:rsidR="00FF77C8" w:rsidRPr="00FF77C8" w:rsidRDefault="00DE0DB9" w:rsidP="004F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E0DB9" w:rsidRPr="00FF77C8" w:rsidRDefault="00FF77C8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Уметь работать  с функциями.</w:t>
            </w:r>
            <w:r w:rsidR="00DE0DB9" w:rsidRPr="00FF77C8">
              <w:rPr>
                <w:rFonts w:ascii="Times New Roman" w:hAnsi="Times New Roman"/>
                <w:sz w:val="24"/>
                <w:szCs w:val="24"/>
              </w:rPr>
              <w:t xml:space="preserve"> Знать таблицу производных.</w:t>
            </w:r>
          </w:p>
          <w:p w:rsidR="00FF77C8" w:rsidRPr="00FF77C8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Уметь применять её при исследовании функции.</w:t>
            </w:r>
          </w:p>
        </w:tc>
      </w:tr>
      <w:tr w:rsidR="00FF77C8" w:rsidRPr="00FF77C8" w:rsidTr="00910128">
        <w:trPr>
          <w:trHeight w:val="137"/>
        </w:trPr>
        <w:tc>
          <w:tcPr>
            <w:tcW w:w="701" w:type="dxa"/>
          </w:tcPr>
          <w:p w:rsidR="00FF77C8" w:rsidRPr="00FF77C8" w:rsidRDefault="00DE0DB9" w:rsidP="0090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FF77C8" w:rsidRPr="00FF77C8" w:rsidRDefault="00FF77C8" w:rsidP="00D60E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C8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Планиметрия. Стереометрия.</w:t>
            </w:r>
          </w:p>
        </w:tc>
        <w:tc>
          <w:tcPr>
            <w:tcW w:w="1417" w:type="dxa"/>
          </w:tcPr>
          <w:p w:rsidR="00FF77C8" w:rsidRPr="00FF77C8" w:rsidRDefault="00FF77C8" w:rsidP="004F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FF77C8" w:rsidRPr="00FF77C8" w:rsidRDefault="00FF77C8" w:rsidP="0015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Уметь работать  с геометрическими фигурами, векторами и их координатами.</w:t>
            </w:r>
          </w:p>
        </w:tc>
      </w:tr>
      <w:tr w:rsidR="00FF77C8" w:rsidRPr="00FF77C8" w:rsidTr="00910128">
        <w:trPr>
          <w:trHeight w:val="137"/>
        </w:trPr>
        <w:tc>
          <w:tcPr>
            <w:tcW w:w="701" w:type="dxa"/>
          </w:tcPr>
          <w:p w:rsidR="00FF77C8" w:rsidRPr="00FF77C8" w:rsidRDefault="00DE0DB9" w:rsidP="0090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FF77C8" w:rsidRPr="00FF77C8" w:rsidRDefault="00FF77C8" w:rsidP="00D60E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C8">
              <w:rPr>
                <w:rFonts w:ascii="Times New Roman" w:hAnsi="Times New Roman"/>
                <w:bCs/>
                <w:sz w:val="24"/>
                <w:szCs w:val="24"/>
              </w:rPr>
              <w:t xml:space="preserve">Элементы комбинаторики, </w:t>
            </w:r>
            <w:r w:rsidRPr="00FF77C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статистики и теории вероятностей.</w:t>
            </w:r>
          </w:p>
        </w:tc>
        <w:tc>
          <w:tcPr>
            <w:tcW w:w="1417" w:type="dxa"/>
          </w:tcPr>
          <w:p w:rsidR="00FF77C8" w:rsidRPr="00FF77C8" w:rsidRDefault="00FF77C8" w:rsidP="004F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</w:tcPr>
          <w:p w:rsidR="00FF77C8" w:rsidRPr="00FF77C8" w:rsidRDefault="00FF77C8" w:rsidP="0015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 xml:space="preserve">Знать основные формулы комбинаторики, </w:t>
            </w:r>
            <w:r w:rsidRPr="00FF77C8">
              <w:rPr>
                <w:rFonts w:ascii="Times New Roman" w:hAnsi="Times New Roman"/>
                <w:sz w:val="24"/>
                <w:szCs w:val="24"/>
              </w:rPr>
              <w:lastRenderedPageBreak/>
              <w:t>статистики и теории вероятностей.</w:t>
            </w:r>
          </w:p>
          <w:p w:rsidR="00FF77C8" w:rsidRPr="00FF77C8" w:rsidRDefault="00FF77C8" w:rsidP="0015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Уметь применять формулы при решении прикладных задач</w:t>
            </w:r>
          </w:p>
        </w:tc>
      </w:tr>
      <w:tr w:rsidR="00FF77C8" w:rsidRPr="00FF77C8" w:rsidTr="00910128">
        <w:trPr>
          <w:trHeight w:val="137"/>
        </w:trPr>
        <w:tc>
          <w:tcPr>
            <w:tcW w:w="701" w:type="dxa"/>
          </w:tcPr>
          <w:p w:rsidR="00FF77C8" w:rsidRPr="00FF77C8" w:rsidRDefault="00DE0DB9" w:rsidP="0090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2" w:type="dxa"/>
          </w:tcPr>
          <w:p w:rsidR="00FF77C8" w:rsidRPr="00FF77C8" w:rsidRDefault="00FF77C8" w:rsidP="00D60E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7C8">
              <w:rPr>
                <w:rFonts w:ascii="Times New Roman" w:hAnsi="Times New Roman"/>
                <w:bCs/>
                <w:sz w:val="24"/>
                <w:szCs w:val="24"/>
              </w:rPr>
              <w:t>Итоговый контроль.</w:t>
            </w:r>
          </w:p>
        </w:tc>
        <w:tc>
          <w:tcPr>
            <w:tcW w:w="1417" w:type="dxa"/>
          </w:tcPr>
          <w:p w:rsidR="00FF77C8" w:rsidRPr="00FF77C8" w:rsidRDefault="00FF77C8" w:rsidP="004F2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FF77C8" w:rsidRPr="00FF77C8" w:rsidRDefault="00FF77C8" w:rsidP="00157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7C8">
              <w:rPr>
                <w:rFonts w:ascii="Times New Roman" w:hAnsi="Times New Roman"/>
                <w:sz w:val="24"/>
                <w:szCs w:val="24"/>
              </w:rPr>
              <w:t>Применять полученные  знания для  решения задач ЕГЭ</w:t>
            </w:r>
          </w:p>
        </w:tc>
      </w:tr>
    </w:tbl>
    <w:p w:rsidR="00910128" w:rsidRDefault="00910128" w:rsidP="00D60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34D1" w:rsidRPr="00D60EDB" w:rsidRDefault="009A34D1" w:rsidP="00D60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ED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34D1" w:rsidRDefault="009A34D1" w:rsidP="00D60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EDB">
        <w:rPr>
          <w:rFonts w:ascii="Times New Roman" w:hAnsi="Times New Roman"/>
          <w:b/>
          <w:sz w:val="24"/>
          <w:szCs w:val="24"/>
        </w:rPr>
        <w:t xml:space="preserve">  11 класс (1ч в неделю, всего 34ч)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A34D1" w:rsidRPr="00D60EDB" w:rsidRDefault="009A34D1" w:rsidP="00D60E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81"/>
        <w:gridCol w:w="8"/>
        <w:gridCol w:w="1127"/>
      </w:tblGrid>
      <w:tr w:rsidR="00DE0DB9" w:rsidRPr="00D60EDB" w:rsidTr="00910128">
        <w:trPr>
          <w:trHeight w:val="713"/>
        </w:trPr>
        <w:tc>
          <w:tcPr>
            <w:tcW w:w="486" w:type="pct"/>
          </w:tcPr>
          <w:p w:rsidR="00DE0DB9" w:rsidRPr="002D7792" w:rsidRDefault="00DE0DB9" w:rsidP="009101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79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91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D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6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910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0DB9" w:rsidRPr="00D60EDB" w:rsidTr="00910128">
        <w:trPr>
          <w:trHeight w:val="547"/>
        </w:trPr>
        <w:tc>
          <w:tcPr>
            <w:tcW w:w="4444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1.Преобразование выражений  - 6 </w:t>
            </w:r>
            <w:r w:rsidRPr="00D60EDB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56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B9" w:rsidRPr="00D60EDB" w:rsidTr="00910128">
        <w:trPr>
          <w:trHeight w:val="387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Преобразование степенных выражений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Преобразование показательных выражений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285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Преобразование иррациональных выражений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Преобразование логарифмических выражений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544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556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444" w:type="pct"/>
            <w:gridSpan w:val="2"/>
            <w:tcBorders>
              <w:right w:val="single" w:sz="4" w:space="0" w:color="auto"/>
            </w:tcBorders>
          </w:tcPr>
          <w:p w:rsidR="00DE0DB9" w:rsidRPr="00DE0DB9" w:rsidRDefault="00DE0DB9" w:rsidP="00DE0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DB">
              <w:rPr>
                <w:rFonts w:ascii="Times New Roman" w:hAnsi="Times New Roman"/>
                <w:b/>
                <w:sz w:val="24"/>
                <w:szCs w:val="24"/>
              </w:rPr>
              <w:t>2. Уравнения,  неравенства  и  их системы -7 часов</w:t>
            </w:r>
          </w:p>
        </w:tc>
        <w:tc>
          <w:tcPr>
            <w:tcW w:w="556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C92F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пособы решения  дробно-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рациональных  уравнений,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систем.</w:t>
            </w:r>
          </w:p>
        </w:tc>
        <w:tc>
          <w:tcPr>
            <w:tcW w:w="556" w:type="pct"/>
            <w:gridSpan w:val="2"/>
            <w:tcBorders>
              <w:right w:val="single" w:sz="4" w:space="0" w:color="auto"/>
            </w:tcBorders>
          </w:tcPr>
          <w:p w:rsidR="00DE0DB9" w:rsidRDefault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C92F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пособы решен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 иррациональных  уравнений,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систем.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14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C92F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 xml:space="preserve">пособы решения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тригонометрических уравнений,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систем.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C92F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пособы реш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 показательных уравнений,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систем. Метод рационализации.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C92FC1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пособы реше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 логарифмических уравнений,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неравенств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систем. Метод рационализации.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рационализации. Метод мажорант.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58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способ  решения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уравнений  и неравенств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  <w:gridSpan w:val="2"/>
            <w:tcBorders>
              <w:lef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448" w:type="pct"/>
            <w:gridSpan w:val="3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60EDB">
              <w:rPr>
                <w:rFonts w:ascii="Times New Roman" w:hAnsi="Times New Roman"/>
                <w:b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60EDB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Гипербола</w:t>
            </w:r>
          </w:p>
        </w:tc>
        <w:tc>
          <w:tcPr>
            <w:tcW w:w="552" w:type="pct"/>
            <w:tcBorders>
              <w:lef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Кусочно-линейная функция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Парабола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тригонометрических функций.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644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производной функции, вычисление углового коэффициента касательной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1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Уравнение касательной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</w:t>
            </w: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еометрический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  физический </w:t>
            </w: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смысл производной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68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Производная сложной функции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</w:t>
            </w: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Применение пр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оизводной к исследованию функции</w:t>
            </w: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и построению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её </w:t>
            </w: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график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а.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839">
              <w:rPr>
                <w:rFonts w:ascii="Times New Roman" w:hAnsi="Times New Roman"/>
                <w:iCs/>
                <w:sz w:val="24"/>
                <w:szCs w:val="24"/>
              </w:rPr>
              <w:t>Наибольшее и наименьшее значение функции.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>Экстремумы функции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85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A68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 xml:space="preserve"> производной в прикладных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задачах</w:t>
            </w:r>
            <w:r w:rsidRPr="00D60EDB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t>«финансовых».</w:t>
            </w:r>
          </w:p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448" w:type="pct"/>
            <w:gridSpan w:val="3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60ED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60E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D60E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Планиметрия. 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D60E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Стереометрия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D60E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 </w:t>
            </w:r>
            <w:r w:rsidRPr="00D60ED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7 часов</w:t>
            </w:r>
          </w:p>
          <w:p w:rsidR="00DE0DB9" w:rsidRPr="00D60EDB" w:rsidRDefault="00DE0DB9" w:rsidP="00D60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Default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A6839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A6839">
              <w:rPr>
                <w:rFonts w:ascii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</w:rPr>
              <w:t>Медианы, биссектрисы,  высоты треугольника.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A6839" w:rsidRDefault="00DE0DB9" w:rsidP="00DE0DB9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39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A6839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A6839">
              <w:rPr>
                <w:rFonts w:ascii="Times New Roman" w:hAnsi="Times New Roman"/>
                <w:i w:val="0"/>
                <w:iCs w:val="0"/>
                <w:color w:val="000000"/>
                <w:spacing w:val="5"/>
                <w:sz w:val="24"/>
                <w:szCs w:val="24"/>
              </w:rPr>
              <w:t xml:space="preserve">Нахождение </w:t>
            </w:r>
            <w:r w:rsidRPr="00DA683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площади   фигуры</w:t>
            </w: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A6839" w:rsidRDefault="00DE0DB9" w:rsidP="00DE0DB9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Углы 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пространстве. Метод координат.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73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Расстояние  в пространстве. Метод координат.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70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Вычисление площадей поверхности многогранников, тел вращения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70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Вычисление объемов  многогранников, тел вращения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575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Решение заданий из КИМов.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708"/>
        </w:trPr>
        <w:tc>
          <w:tcPr>
            <w:tcW w:w="4448" w:type="pct"/>
            <w:gridSpan w:val="3"/>
            <w:tcBorders>
              <w:right w:val="single" w:sz="4" w:space="0" w:color="auto"/>
            </w:tcBorders>
          </w:tcPr>
          <w:p w:rsidR="00DE0DB9" w:rsidRPr="00D60EDB" w:rsidRDefault="00DE0DB9" w:rsidP="00902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</w:t>
            </w:r>
            <w:r w:rsidRPr="00BB3F2A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 часа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B9" w:rsidRPr="00D60EDB" w:rsidTr="00910128">
        <w:trPr>
          <w:trHeight w:val="70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Решение задач из КИМОв.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70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Решение задач из КИМОв.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708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D60EDB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Элементы комбинаторики, статистики и теории вероятностей</w:t>
            </w: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. Решение задач из КИМОв.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708"/>
        </w:trPr>
        <w:tc>
          <w:tcPr>
            <w:tcW w:w="4448" w:type="pct"/>
            <w:gridSpan w:val="3"/>
            <w:tcBorders>
              <w:right w:val="single" w:sz="4" w:space="0" w:color="auto"/>
            </w:tcBorders>
          </w:tcPr>
          <w:p w:rsidR="00DE0DB9" w:rsidRPr="00D60EDB" w:rsidRDefault="00DE0DB9" w:rsidP="00BB3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 </w:t>
            </w:r>
            <w:r w:rsidRPr="00BB3F2A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часа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DB9" w:rsidRPr="00D60EDB" w:rsidTr="00910128">
        <w:trPr>
          <w:trHeight w:val="359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D60EDB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Контрольная работа в формате ЕГЭ 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pStyle w:val="6"/>
              <w:spacing w:before="0" w:line="240" w:lineRule="auto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DE0DB9" w:rsidRPr="00D60EDB" w:rsidTr="00910128">
        <w:trPr>
          <w:trHeight w:val="402"/>
        </w:trPr>
        <w:tc>
          <w:tcPr>
            <w:tcW w:w="486" w:type="pct"/>
            <w:tcBorders>
              <w:right w:val="single" w:sz="4" w:space="0" w:color="auto"/>
            </w:tcBorders>
          </w:tcPr>
          <w:p w:rsidR="00DE0DB9" w:rsidRPr="00D60EDB" w:rsidRDefault="00DE0DB9" w:rsidP="00DE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2" w:type="pct"/>
            <w:gridSpan w:val="2"/>
            <w:tcBorders>
              <w:right w:val="single" w:sz="4" w:space="0" w:color="auto"/>
            </w:tcBorders>
          </w:tcPr>
          <w:p w:rsidR="00DE0DB9" w:rsidRPr="00BB3F2A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B3F2A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б</w:t>
            </w:r>
            <w:r w:rsidRPr="00BB3F2A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щение и систематизация  знаний. Подведение итогов.</w:t>
            </w: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  <w:tcBorders>
              <w:right w:val="single" w:sz="4" w:space="0" w:color="auto"/>
            </w:tcBorders>
          </w:tcPr>
          <w:p w:rsidR="00DE0DB9" w:rsidRPr="00BB3F2A" w:rsidRDefault="00DE0DB9" w:rsidP="00D60EDB">
            <w:pPr>
              <w:pStyle w:val="6"/>
              <w:spacing w:before="0" w:line="240" w:lineRule="auto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</w:tr>
    </w:tbl>
    <w:p w:rsidR="009A34D1" w:rsidRDefault="009A34D1" w:rsidP="009101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9A34D1" w:rsidSect="00FF77C8">
      <w:pgSz w:w="11906" w:h="16838"/>
      <w:pgMar w:top="1134" w:right="851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BB" w:rsidRDefault="00AE2DBB" w:rsidP="00FF77C8">
      <w:pPr>
        <w:spacing w:after="0" w:line="240" w:lineRule="auto"/>
      </w:pPr>
      <w:r>
        <w:separator/>
      </w:r>
    </w:p>
  </w:endnote>
  <w:endnote w:type="continuationSeparator" w:id="0">
    <w:p w:rsidR="00AE2DBB" w:rsidRDefault="00AE2DBB" w:rsidP="00FF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BB" w:rsidRDefault="00AE2DBB" w:rsidP="00FF77C8">
      <w:pPr>
        <w:spacing w:after="0" w:line="240" w:lineRule="auto"/>
      </w:pPr>
      <w:r>
        <w:separator/>
      </w:r>
    </w:p>
  </w:footnote>
  <w:footnote w:type="continuationSeparator" w:id="0">
    <w:p w:rsidR="00AE2DBB" w:rsidRDefault="00AE2DBB" w:rsidP="00FF7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D652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22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4A4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460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8F01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0A4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FADF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387B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2E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B86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33164"/>
    <w:multiLevelType w:val="multilevel"/>
    <w:tmpl w:val="F18C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3A7E01"/>
    <w:multiLevelType w:val="hybridMultilevel"/>
    <w:tmpl w:val="83AA88AA"/>
    <w:lvl w:ilvl="0" w:tplc="0419000F">
      <w:start w:val="1"/>
      <w:numFmt w:val="decimal"/>
      <w:lvlText w:val="%1."/>
      <w:lvlJc w:val="left"/>
      <w:pPr>
        <w:ind w:left="7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12">
    <w:nsid w:val="168C3E92"/>
    <w:multiLevelType w:val="hybridMultilevel"/>
    <w:tmpl w:val="7A98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7358F1"/>
    <w:multiLevelType w:val="hybridMultilevel"/>
    <w:tmpl w:val="BF84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03DAE"/>
    <w:multiLevelType w:val="hybridMultilevel"/>
    <w:tmpl w:val="ECB2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933F4"/>
    <w:multiLevelType w:val="hybridMultilevel"/>
    <w:tmpl w:val="426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572B29"/>
    <w:multiLevelType w:val="hybridMultilevel"/>
    <w:tmpl w:val="4268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A34FE"/>
    <w:multiLevelType w:val="multilevel"/>
    <w:tmpl w:val="5B6A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31EE1"/>
    <w:multiLevelType w:val="hybridMultilevel"/>
    <w:tmpl w:val="BBEE223A"/>
    <w:lvl w:ilvl="0" w:tplc="5B4A7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A3B93"/>
    <w:multiLevelType w:val="hybridMultilevel"/>
    <w:tmpl w:val="5D167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9"/>
  </w:num>
  <w:num w:numId="4">
    <w:abstractNumId w:val="15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7E"/>
    <w:rsid w:val="000006B7"/>
    <w:rsid w:val="000134F3"/>
    <w:rsid w:val="0001572F"/>
    <w:rsid w:val="00043AAC"/>
    <w:rsid w:val="0004519E"/>
    <w:rsid w:val="00050BAF"/>
    <w:rsid w:val="00051D61"/>
    <w:rsid w:val="00055ED4"/>
    <w:rsid w:val="00063A31"/>
    <w:rsid w:val="000709F5"/>
    <w:rsid w:val="00082C78"/>
    <w:rsid w:val="00092E87"/>
    <w:rsid w:val="000A4B5B"/>
    <w:rsid w:val="000A6B87"/>
    <w:rsid w:val="000B399F"/>
    <w:rsid w:val="000E1EF8"/>
    <w:rsid w:val="000E5716"/>
    <w:rsid w:val="0010371D"/>
    <w:rsid w:val="0012056C"/>
    <w:rsid w:val="00123D92"/>
    <w:rsid w:val="0014408D"/>
    <w:rsid w:val="00160182"/>
    <w:rsid w:val="00162AF9"/>
    <w:rsid w:val="001730D1"/>
    <w:rsid w:val="001758E5"/>
    <w:rsid w:val="001827DC"/>
    <w:rsid w:val="00184F0F"/>
    <w:rsid w:val="001B2ECC"/>
    <w:rsid w:val="001C50F3"/>
    <w:rsid w:val="001E02A6"/>
    <w:rsid w:val="001E1517"/>
    <w:rsid w:val="001F46DD"/>
    <w:rsid w:val="00200433"/>
    <w:rsid w:val="002012E0"/>
    <w:rsid w:val="002165BA"/>
    <w:rsid w:val="00225558"/>
    <w:rsid w:val="00230C07"/>
    <w:rsid w:val="00233C01"/>
    <w:rsid w:val="0024746A"/>
    <w:rsid w:val="00261F83"/>
    <w:rsid w:val="002664CF"/>
    <w:rsid w:val="00273E3D"/>
    <w:rsid w:val="002770E7"/>
    <w:rsid w:val="00297FDA"/>
    <w:rsid w:val="002B6DC8"/>
    <w:rsid w:val="002D19CA"/>
    <w:rsid w:val="002D4FCA"/>
    <w:rsid w:val="002D7792"/>
    <w:rsid w:val="002F4327"/>
    <w:rsid w:val="003072BA"/>
    <w:rsid w:val="00317510"/>
    <w:rsid w:val="00317CF0"/>
    <w:rsid w:val="00330D2B"/>
    <w:rsid w:val="003761EE"/>
    <w:rsid w:val="00386AE1"/>
    <w:rsid w:val="003A2751"/>
    <w:rsid w:val="003B74A3"/>
    <w:rsid w:val="003F5477"/>
    <w:rsid w:val="004127D1"/>
    <w:rsid w:val="00416F66"/>
    <w:rsid w:val="00421567"/>
    <w:rsid w:val="0044790F"/>
    <w:rsid w:val="00450F3E"/>
    <w:rsid w:val="00465C08"/>
    <w:rsid w:val="00491870"/>
    <w:rsid w:val="004C0ADB"/>
    <w:rsid w:val="004C7048"/>
    <w:rsid w:val="004F2083"/>
    <w:rsid w:val="004F6B76"/>
    <w:rsid w:val="0050791E"/>
    <w:rsid w:val="0051125F"/>
    <w:rsid w:val="00514CC6"/>
    <w:rsid w:val="00515347"/>
    <w:rsid w:val="00524439"/>
    <w:rsid w:val="005441D9"/>
    <w:rsid w:val="00570FCB"/>
    <w:rsid w:val="00590F13"/>
    <w:rsid w:val="005A022F"/>
    <w:rsid w:val="005A61E7"/>
    <w:rsid w:val="005D03A5"/>
    <w:rsid w:val="005E1785"/>
    <w:rsid w:val="005E4A10"/>
    <w:rsid w:val="00605EC8"/>
    <w:rsid w:val="00634071"/>
    <w:rsid w:val="00645FBF"/>
    <w:rsid w:val="006529C6"/>
    <w:rsid w:val="006550D0"/>
    <w:rsid w:val="00656D0F"/>
    <w:rsid w:val="00662B0D"/>
    <w:rsid w:val="00676DA6"/>
    <w:rsid w:val="006844F8"/>
    <w:rsid w:val="00685A1B"/>
    <w:rsid w:val="006A6B7D"/>
    <w:rsid w:val="006A7FD5"/>
    <w:rsid w:val="006B513C"/>
    <w:rsid w:val="006D6350"/>
    <w:rsid w:val="006E2B00"/>
    <w:rsid w:val="007067FC"/>
    <w:rsid w:val="00716041"/>
    <w:rsid w:val="007469B9"/>
    <w:rsid w:val="00761102"/>
    <w:rsid w:val="00773514"/>
    <w:rsid w:val="00781235"/>
    <w:rsid w:val="00782AE9"/>
    <w:rsid w:val="007A2A3C"/>
    <w:rsid w:val="007B573E"/>
    <w:rsid w:val="007C3907"/>
    <w:rsid w:val="007D08C8"/>
    <w:rsid w:val="007D3B1A"/>
    <w:rsid w:val="007D66C9"/>
    <w:rsid w:val="00801A39"/>
    <w:rsid w:val="00810378"/>
    <w:rsid w:val="00827E30"/>
    <w:rsid w:val="008308BB"/>
    <w:rsid w:val="008331DD"/>
    <w:rsid w:val="008414D4"/>
    <w:rsid w:val="008430C0"/>
    <w:rsid w:val="00855D6C"/>
    <w:rsid w:val="00857CF9"/>
    <w:rsid w:val="008618A4"/>
    <w:rsid w:val="00861D51"/>
    <w:rsid w:val="00880984"/>
    <w:rsid w:val="008863CF"/>
    <w:rsid w:val="008A0747"/>
    <w:rsid w:val="008B59F3"/>
    <w:rsid w:val="008D71FD"/>
    <w:rsid w:val="008E0DBB"/>
    <w:rsid w:val="00902186"/>
    <w:rsid w:val="00902811"/>
    <w:rsid w:val="00902C8E"/>
    <w:rsid w:val="00910128"/>
    <w:rsid w:val="00922B3D"/>
    <w:rsid w:val="00940037"/>
    <w:rsid w:val="00952561"/>
    <w:rsid w:val="009679AA"/>
    <w:rsid w:val="00967DCD"/>
    <w:rsid w:val="0098174C"/>
    <w:rsid w:val="009822B2"/>
    <w:rsid w:val="009841CE"/>
    <w:rsid w:val="00995996"/>
    <w:rsid w:val="009960F2"/>
    <w:rsid w:val="009A34D1"/>
    <w:rsid w:val="009B1E79"/>
    <w:rsid w:val="009C3E43"/>
    <w:rsid w:val="009D1427"/>
    <w:rsid w:val="009D492A"/>
    <w:rsid w:val="009D4A5A"/>
    <w:rsid w:val="009E226D"/>
    <w:rsid w:val="009F31F9"/>
    <w:rsid w:val="009F77F4"/>
    <w:rsid w:val="00A03E51"/>
    <w:rsid w:val="00A21F45"/>
    <w:rsid w:val="00A347EE"/>
    <w:rsid w:val="00A37819"/>
    <w:rsid w:val="00A50F99"/>
    <w:rsid w:val="00A84BDC"/>
    <w:rsid w:val="00AA403B"/>
    <w:rsid w:val="00AD020C"/>
    <w:rsid w:val="00AE2DBB"/>
    <w:rsid w:val="00AF5978"/>
    <w:rsid w:val="00B065D7"/>
    <w:rsid w:val="00B11C68"/>
    <w:rsid w:val="00B134E9"/>
    <w:rsid w:val="00B17247"/>
    <w:rsid w:val="00B27268"/>
    <w:rsid w:val="00B40952"/>
    <w:rsid w:val="00B424A7"/>
    <w:rsid w:val="00B57626"/>
    <w:rsid w:val="00B82DF8"/>
    <w:rsid w:val="00B91C9C"/>
    <w:rsid w:val="00BA0F01"/>
    <w:rsid w:val="00BB3F2A"/>
    <w:rsid w:val="00BD67BC"/>
    <w:rsid w:val="00BD7BC1"/>
    <w:rsid w:val="00BE10EF"/>
    <w:rsid w:val="00BE1B72"/>
    <w:rsid w:val="00BE1E99"/>
    <w:rsid w:val="00BF159F"/>
    <w:rsid w:val="00C044F3"/>
    <w:rsid w:val="00C136B8"/>
    <w:rsid w:val="00C2095B"/>
    <w:rsid w:val="00C23875"/>
    <w:rsid w:val="00C45F9C"/>
    <w:rsid w:val="00C533AD"/>
    <w:rsid w:val="00C60913"/>
    <w:rsid w:val="00C61016"/>
    <w:rsid w:val="00C61EE7"/>
    <w:rsid w:val="00C83C08"/>
    <w:rsid w:val="00C92FC1"/>
    <w:rsid w:val="00C93A09"/>
    <w:rsid w:val="00C94996"/>
    <w:rsid w:val="00C9530F"/>
    <w:rsid w:val="00CA0FE3"/>
    <w:rsid w:val="00CA30DE"/>
    <w:rsid w:val="00CA66D0"/>
    <w:rsid w:val="00CB2636"/>
    <w:rsid w:val="00CC1D6F"/>
    <w:rsid w:val="00CC34A9"/>
    <w:rsid w:val="00CC3992"/>
    <w:rsid w:val="00CC7B53"/>
    <w:rsid w:val="00CD06D0"/>
    <w:rsid w:val="00CD0F4C"/>
    <w:rsid w:val="00CD6D6C"/>
    <w:rsid w:val="00CE0792"/>
    <w:rsid w:val="00CE6214"/>
    <w:rsid w:val="00CF3BB4"/>
    <w:rsid w:val="00D007FB"/>
    <w:rsid w:val="00D06CF6"/>
    <w:rsid w:val="00D3774C"/>
    <w:rsid w:val="00D37853"/>
    <w:rsid w:val="00D4603D"/>
    <w:rsid w:val="00D60EDB"/>
    <w:rsid w:val="00D66FB8"/>
    <w:rsid w:val="00D961FB"/>
    <w:rsid w:val="00DA5A6E"/>
    <w:rsid w:val="00DA6839"/>
    <w:rsid w:val="00DC03DD"/>
    <w:rsid w:val="00DC3D12"/>
    <w:rsid w:val="00DE0DB9"/>
    <w:rsid w:val="00DE36B1"/>
    <w:rsid w:val="00DE4ADA"/>
    <w:rsid w:val="00DF2AA3"/>
    <w:rsid w:val="00DF4E41"/>
    <w:rsid w:val="00E22B2C"/>
    <w:rsid w:val="00E251AF"/>
    <w:rsid w:val="00E40BC8"/>
    <w:rsid w:val="00E42B39"/>
    <w:rsid w:val="00E543A3"/>
    <w:rsid w:val="00E7242D"/>
    <w:rsid w:val="00E77050"/>
    <w:rsid w:val="00E80343"/>
    <w:rsid w:val="00E80898"/>
    <w:rsid w:val="00E87170"/>
    <w:rsid w:val="00E947BD"/>
    <w:rsid w:val="00EA4121"/>
    <w:rsid w:val="00EB6594"/>
    <w:rsid w:val="00ED09C9"/>
    <w:rsid w:val="00ED5867"/>
    <w:rsid w:val="00EE2BDF"/>
    <w:rsid w:val="00EE4A5A"/>
    <w:rsid w:val="00EE69A1"/>
    <w:rsid w:val="00EF4889"/>
    <w:rsid w:val="00F01374"/>
    <w:rsid w:val="00F02071"/>
    <w:rsid w:val="00F0327B"/>
    <w:rsid w:val="00F121AF"/>
    <w:rsid w:val="00F17B7E"/>
    <w:rsid w:val="00F20757"/>
    <w:rsid w:val="00F22064"/>
    <w:rsid w:val="00F30787"/>
    <w:rsid w:val="00F34765"/>
    <w:rsid w:val="00F350B3"/>
    <w:rsid w:val="00F36D4C"/>
    <w:rsid w:val="00F51DBC"/>
    <w:rsid w:val="00F649B2"/>
    <w:rsid w:val="00F659A5"/>
    <w:rsid w:val="00F83A8A"/>
    <w:rsid w:val="00F97CBD"/>
    <w:rsid w:val="00FA2CAF"/>
    <w:rsid w:val="00FC2D56"/>
    <w:rsid w:val="00FC677C"/>
    <w:rsid w:val="00FD4746"/>
    <w:rsid w:val="00FE7D8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F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B513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0F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13C"/>
    <w:rPr>
      <w:rFonts w:ascii="Cambria" w:hAnsi="Cambria" w:cs="Times New Roman"/>
      <w:i/>
      <w:iCs/>
      <w:color w:val="243F60"/>
    </w:rPr>
  </w:style>
  <w:style w:type="table" w:styleId="a3">
    <w:name w:val="Table Grid"/>
    <w:basedOn w:val="a1"/>
    <w:uiPriority w:val="99"/>
    <w:rsid w:val="00FE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DC3D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C3D12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C7B53"/>
    <w:pPr>
      <w:ind w:left="720"/>
      <w:contextualSpacing/>
    </w:pPr>
  </w:style>
  <w:style w:type="character" w:customStyle="1" w:styleId="apple-converted-space">
    <w:name w:val="apple-converted-space"/>
    <w:uiPriority w:val="99"/>
    <w:rsid w:val="00CC7B53"/>
    <w:rPr>
      <w:rFonts w:cs="Times New Roman"/>
    </w:rPr>
  </w:style>
  <w:style w:type="character" w:styleId="a5">
    <w:name w:val="Hyperlink"/>
    <w:uiPriority w:val="99"/>
    <w:rsid w:val="00184F0F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0A6B87"/>
    <w:rPr>
      <w:rFonts w:cs="Times New Roman"/>
      <w:color w:val="800080"/>
      <w:u w:val="single"/>
    </w:rPr>
  </w:style>
  <w:style w:type="paragraph" w:styleId="a7">
    <w:name w:val="Normal (Web)"/>
    <w:basedOn w:val="a"/>
    <w:rsid w:val="00EE6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locked/>
    <w:rsid w:val="00FF77C8"/>
    <w:rPr>
      <w:b/>
      <w:bCs/>
    </w:rPr>
  </w:style>
  <w:style w:type="paragraph" w:styleId="a9">
    <w:name w:val="header"/>
    <w:basedOn w:val="a"/>
    <w:link w:val="aa"/>
    <w:uiPriority w:val="99"/>
    <w:unhideWhenUsed/>
    <w:rsid w:val="00FF7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F77C8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F7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77C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0FE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B513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0F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13C"/>
    <w:rPr>
      <w:rFonts w:ascii="Cambria" w:hAnsi="Cambria" w:cs="Times New Roman"/>
      <w:i/>
      <w:iCs/>
      <w:color w:val="243F60"/>
    </w:rPr>
  </w:style>
  <w:style w:type="table" w:styleId="a3">
    <w:name w:val="Table Grid"/>
    <w:basedOn w:val="a1"/>
    <w:uiPriority w:val="99"/>
    <w:rsid w:val="00FE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DC3D1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C3D12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C7B53"/>
    <w:pPr>
      <w:ind w:left="720"/>
      <w:contextualSpacing/>
    </w:pPr>
  </w:style>
  <w:style w:type="character" w:customStyle="1" w:styleId="apple-converted-space">
    <w:name w:val="apple-converted-space"/>
    <w:uiPriority w:val="99"/>
    <w:rsid w:val="00CC7B53"/>
    <w:rPr>
      <w:rFonts w:cs="Times New Roman"/>
    </w:rPr>
  </w:style>
  <w:style w:type="character" w:styleId="a5">
    <w:name w:val="Hyperlink"/>
    <w:uiPriority w:val="99"/>
    <w:rsid w:val="00184F0F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rsid w:val="000A6B87"/>
    <w:rPr>
      <w:rFonts w:cs="Times New Roman"/>
      <w:color w:val="800080"/>
      <w:u w:val="single"/>
    </w:rPr>
  </w:style>
  <w:style w:type="paragraph" w:styleId="a7">
    <w:name w:val="Normal (Web)"/>
    <w:basedOn w:val="a"/>
    <w:rsid w:val="00EE6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locked/>
    <w:rsid w:val="00FF77C8"/>
    <w:rPr>
      <w:b/>
      <w:bCs/>
    </w:rPr>
  </w:style>
  <w:style w:type="paragraph" w:styleId="a9">
    <w:name w:val="header"/>
    <w:basedOn w:val="a"/>
    <w:link w:val="aa"/>
    <w:uiPriority w:val="99"/>
    <w:unhideWhenUsed/>
    <w:rsid w:val="00FF77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F77C8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FF77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F77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0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8E7E-0978-42DA-9361-69E2C328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Krokoz™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катя</dc:creator>
  <cp:lastModifiedBy>Admin</cp:lastModifiedBy>
  <cp:revision>2</cp:revision>
  <dcterms:created xsi:type="dcterms:W3CDTF">2023-09-29T05:43:00Z</dcterms:created>
  <dcterms:modified xsi:type="dcterms:W3CDTF">2023-09-29T05:43:00Z</dcterms:modified>
</cp:coreProperties>
</file>