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0B" w:rsidRPr="00E911FD" w:rsidRDefault="000455EE">
      <w:pPr>
        <w:spacing w:after="0" w:line="408" w:lineRule="auto"/>
        <w:ind w:left="120"/>
        <w:jc w:val="center"/>
        <w:rPr>
          <w:lang w:val="ru-RU"/>
        </w:rPr>
      </w:pPr>
      <w:bookmarkStart w:id="0" w:name="block-3154673"/>
      <w:r w:rsidRPr="00E911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1B0B" w:rsidRPr="00E911FD" w:rsidRDefault="000455EE">
      <w:pPr>
        <w:spacing w:after="0" w:line="408" w:lineRule="auto"/>
        <w:ind w:left="120"/>
        <w:jc w:val="center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E911F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E911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1B0B" w:rsidRPr="00E911FD" w:rsidRDefault="000455EE">
      <w:pPr>
        <w:spacing w:after="0" w:line="408" w:lineRule="auto"/>
        <w:ind w:left="120"/>
        <w:jc w:val="center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E911F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Гурьевского муниципального округа</w:t>
      </w:r>
      <w:bookmarkEnd w:id="2"/>
      <w:r w:rsidRPr="00E911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11FD">
        <w:rPr>
          <w:rFonts w:ascii="Times New Roman" w:hAnsi="Times New Roman"/>
          <w:color w:val="000000"/>
          <w:sz w:val="28"/>
          <w:lang w:val="ru-RU"/>
        </w:rPr>
        <w:t>​</w:t>
      </w:r>
    </w:p>
    <w:p w:rsidR="00D01B0B" w:rsidRDefault="000455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D01B0B" w:rsidRDefault="00D01B0B">
      <w:pPr>
        <w:spacing w:after="0"/>
        <w:ind w:left="120"/>
      </w:pPr>
    </w:p>
    <w:p w:rsidR="00D01B0B" w:rsidRDefault="00D01B0B">
      <w:pPr>
        <w:spacing w:after="0"/>
        <w:ind w:left="120"/>
      </w:pPr>
    </w:p>
    <w:p w:rsidR="00D01B0B" w:rsidRDefault="00D01B0B">
      <w:pPr>
        <w:spacing w:after="0"/>
        <w:ind w:left="120"/>
      </w:pPr>
    </w:p>
    <w:p w:rsidR="00D01B0B" w:rsidRDefault="00D01B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455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455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55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55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455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55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0E6D86" w:rsidRDefault="000455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55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1B0B" w:rsidRDefault="00D01B0B">
      <w:pPr>
        <w:spacing w:after="0"/>
        <w:ind w:left="120"/>
      </w:pPr>
    </w:p>
    <w:p w:rsidR="00D01B0B" w:rsidRDefault="000455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1B0B" w:rsidRDefault="00D01B0B">
      <w:pPr>
        <w:spacing w:after="0"/>
        <w:ind w:left="120"/>
      </w:pPr>
    </w:p>
    <w:p w:rsidR="00D01B0B" w:rsidRDefault="00D01B0B">
      <w:pPr>
        <w:spacing w:after="0"/>
        <w:ind w:left="120"/>
      </w:pPr>
    </w:p>
    <w:p w:rsidR="00D01B0B" w:rsidRDefault="00D01B0B">
      <w:pPr>
        <w:spacing w:after="0"/>
        <w:ind w:left="120"/>
      </w:pPr>
    </w:p>
    <w:p w:rsidR="00D01B0B" w:rsidRDefault="000455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1B0B" w:rsidRDefault="000455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450168)</w:t>
      </w:r>
    </w:p>
    <w:p w:rsidR="00D01B0B" w:rsidRDefault="00D01B0B">
      <w:pPr>
        <w:spacing w:after="0"/>
        <w:ind w:left="120"/>
        <w:jc w:val="center"/>
      </w:pPr>
    </w:p>
    <w:p w:rsidR="00D01B0B" w:rsidRPr="00E911FD" w:rsidRDefault="000455EE">
      <w:pPr>
        <w:spacing w:after="0" w:line="408" w:lineRule="auto"/>
        <w:ind w:left="120"/>
        <w:jc w:val="center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D01B0B" w:rsidRPr="00E911FD" w:rsidRDefault="000455EE">
      <w:pPr>
        <w:spacing w:after="0" w:line="408" w:lineRule="auto"/>
        <w:ind w:left="120"/>
        <w:jc w:val="center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D01B0B">
      <w:pPr>
        <w:spacing w:after="0"/>
        <w:ind w:left="120"/>
        <w:jc w:val="center"/>
        <w:rPr>
          <w:lang w:val="ru-RU"/>
        </w:rPr>
      </w:pPr>
    </w:p>
    <w:p w:rsidR="00D01B0B" w:rsidRPr="00E911FD" w:rsidRDefault="000455EE">
      <w:pPr>
        <w:spacing w:after="0"/>
        <w:ind w:left="120"/>
        <w:jc w:val="center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proofErr w:type="gramStart"/>
      <w:r w:rsidRPr="00E911FD">
        <w:rPr>
          <w:rFonts w:ascii="Times New Roman" w:hAnsi="Times New Roman"/>
          <w:b/>
          <w:color w:val="000000"/>
          <w:sz w:val="28"/>
          <w:lang w:val="ru-RU"/>
        </w:rPr>
        <w:t>п.Храброво</w:t>
      </w:r>
      <w:bookmarkEnd w:id="3"/>
      <w:r w:rsidRPr="00E911FD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E911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668af2c-a8ef-4743-8dd2-7525a6af0415"/>
      <w:r w:rsidRPr="00E911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911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11FD">
        <w:rPr>
          <w:rFonts w:ascii="Times New Roman" w:hAnsi="Times New Roman"/>
          <w:color w:val="000000"/>
          <w:sz w:val="28"/>
          <w:lang w:val="ru-RU"/>
        </w:rPr>
        <w:t>​</w:t>
      </w:r>
    </w:p>
    <w:p w:rsidR="00D01B0B" w:rsidRPr="00E911FD" w:rsidRDefault="00D01B0B">
      <w:pPr>
        <w:spacing w:after="0"/>
        <w:ind w:left="120"/>
        <w:rPr>
          <w:lang w:val="ru-RU"/>
        </w:rPr>
      </w:pPr>
    </w:p>
    <w:p w:rsidR="00D01B0B" w:rsidRPr="00E911FD" w:rsidRDefault="00D01B0B">
      <w:pPr>
        <w:rPr>
          <w:lang w:val="ru-RU"/>
        </w:rPr>
        <w:sectPr w:rsidR="00D01B0B" w:rsidRPr="00E911FD">
          <w:pgSz w:w="11906" w:h="16383"/>
          <w:pgMar w:top="1134" w:right="850" w:bottom="1134" w:left="1701" w:header="720" w:footer="720" w:gutter="0"/>
          <w:cols w:space="720"/>
        </w:sect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bookmarkStart w:id="5" w:name="block-3154674"/>
      <w:bookmarkEnd w:id="0"/>
      <w:r w:rsidRPr="00E911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</w:t>
      </w:r>
      <w:r w:rsidRPr="00E911FD">
        <w:rPr>
          <w:rFonts w:ascii="Times New Roman" w:hAnsi="Times New Roman"/>
          <w:color w:val="000000"/>
          <w:sz w:val="28"/>
          <w:lang w:val="ru-RU"/>
        </w:rPr>
        <w:t>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Настояща</w:t>
      </w:r>
      <w:r w:rsidRPr="00E911FD">
        <w:rPr>
          <w:rFonts w:ascii="Times New Roman" w:hAnsi="Times New Roman"/>
          <w:color w:val="000000"/>
          <w:sz w:val="28"/>
          <w:lang w:val="ru-RU"/>
        </w:rPr>
        <w:t>я Программа обеспечивает: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</w:t>
      </w:r>
      <w:r w:rsidRPr="00E911FD">
        <w:rPr>
          <w:rFonts w:ascii="Times New Roman" w:hAnsi="Times New Roman"/>
          <w:color w:val="000000"/>
          <w:sz w:val="28"/>
          <w:lang w:val="ru-RU"/>
        </w:rPr>
        <w:t>венность изучения основ комплексной безопасности личности на следующем уровне образования;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</w:t>
      </w:r>
      <w:r w:rsidRPr="00E911FD">
        <w:rPr>
          <w:rFonts w:ascii="Times New Roman" w:hAnsi="Times New Roman"/>
          <w:color w:val="000000"/>
          <w:sz w:val="28"/>
          <w:lang w:val="ru-RU"/>
        </w:rPr>
        <w:t>х потребностям современности;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</w:t>
      </w:r>
      <w:r w:rsidRPr="00E911FD">
        <w:rPr>
          <w:rFonts w:ascii="Times New Roman" w:hAnsi="Times New Roman"/>
          <w:color w:val="000000"/>
          <w:sz w:val="28"/>
          <w:lang w:val="ru-RU"/>
        </w:rPr>
        <w:t>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обществе»;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</w:t>
      </w:r>
      <w:r w:rsidRPr="00E911FD">
        <w:rPr>
          <w:rFonts w:ascii="Times New Roman" w:hAnsi="Times New Roman"/>
          <w:color w:val="000000"/>
          <w:sz w:val="28"/>
          <w:lang w:val="ru-RU"/>
        </w:rPr>
        <w:t>вья населения».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</w:t>
      </w:r>
      <w:r w:rsidRPr="00E911FD">
        <w:rPr>
          <w:rFonts w:ascii="Times New Roman" w:hAnsi="Times New Roman"/>
          <w:color w:val="000000"/>
          <w:sz w:val="28"/>
          <w:lang w:val="ru-RU"/>
        </w:rPr>
        <w:t>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</w:t>
      </w:r>
      <w:r w:rsidRPr="00E911FD">
        <w:rPr>
          <w:rFonts w:ascii="Times New Roman" w:hAnsi="Times New Roman"/>
          <w:color w:val="000000"/>
          <w:sz w:val="28"/>
          <w:lang w:val="ru-RU"/>
        </w:rPr>
        <w:t>еста; природные условия; коммуникационные связи и каналы; объекты и учреждения культуры и пр.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</w:t>
      </w:r>
      <w:r w:rsidRPr="00E911FD">
        <w:rPr>
          <w:rFonts w:ascii="Times New Roman" w:hAnsi="Times New Roman"/>
          <w:color w:val="000000"/>
          <w:sz w:val="28"/>
          <w:lang w:val="ru-RU"/>
        </w:rPr>
        <w:t>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</w:t>
      </w:r>
      <w:r w:rsidRPr="00E911FD">
        <w:rPr>
          <w:rFonts w:ascii="Times New Roman" w:hAnsi="Times New Roman"/>
          <w:color w:val="000000"/>
          <w:sz w:val="28"/>
          <w:lang w:val="ru-RU"/>
        </w:rPr>
        <w:t>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</w:t>
      </w:r>
      <w:r w:rsidRPr="00E911FD">
        <w:rPr>
          <w:rFonts w:ascii="Times New Roman" w:hAnsi="Times New Roman"/>
          <w:color w:val="000000"/>
          <w:sz w:val="28"/>
          <w:lang w:val="ru-RU"/>
        </w:rPr>
        <w:t>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важным и принципиальным достижением как для отечественного, так и для мирового образовательного сообщества.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угроз безо</w:t>
      </w:r>
      <w:r w:rsidRPr="00E911FD">
        <w:rPr>
          <w:rFonts w:ascii="Times New Roman" w:hAnsi="Times New Roman"/>
          <w:color w:val="000000"/>
          <w:sz w:val="28"/>
          <w:lang w:val="ru-RU"/>
        </w:rPr>
        <w:t>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</w:t>
      </w:r>
      <w:r w:rsidRPr="00E911FD">
        <w:rPr>
          <w:rFonts w:ascii="Times New Roman" w:hAnsi="Times New Roman"/>
          <w:color w:val="000000"/>
          <w:sz w:val="28"/>
          <w:lang w:val="ru-RU"/>
        </w:rPr>
        <w:t>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</w:t>
      </w:r>
      <w:r w:rsidRPr="00E911FD">
        <w:rPr>
          <w:rFonts w:ascii="Times New Roman" w:hAnsi="Times New Roman"/>
          <w:color w:val="000000"/>
          <w:sz w:val="28"/>
          <w:lang w:val="ru-RU"/>
        </w:rPr>
        <w:t>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</w:t>
      </w:r>
      <w:r w:rsidRPr="00E911FD">
        <w:rPr>
          <w:rFonts w:ascii="Times New Roman" w:hAnsi="Times New Roman"/>
          <w:color w:val="000000"/>
          <w:sz w:val="28"/>
          <w:lang w:val="ru-RU"/>
        </w:rPr>
        <w:t>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</w:t>
      </w:r>
      <w:r w:rsidRPr="00E911FD">
        <w:rPr>
          <w:rFonts w:ascii="Times New Roman" w:hAnsi="Times New Roman"/>
          <w:color w:val="000000"/>
          <w:sz w:val="28"/>
          <w:lang w:val="ru-RU"/>
        </w:rPr>
        <w:t>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</w:t>
      </w:r>
      <w:r w:rsidRPr="00E911FD">
        <w:rPr>
          <w:rFonts w:ascii="Times New Roman" w:hAnsi="Times New Roman"/>
          <w:color w:val="000000"/>
          <w:sz w:val="28"/>
          <w:lang w:val="ru-RU"/>
        </w:rPr>
        <w:t>оссийской Федерации «Развитие образования» (Постановление Правительства РФ от 26.12.2017 г. № 1642).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</w:t>
      </w:r>
      <w:r w:rsidRPr="00E911FD">
        <w:rPr>
          <w:rFonts w:ascii="Times New Roman" w:hAnsi="Times New Roman"/>
          <w:color w:val="000000"/>
          <w:sz w:val="28"/>
          <w:lang w:val="ru-RU"/>
        </w:rPr>
        <w:t>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</w:t>
      </w:r>
      <w:r w:rsidRPr="00E911FD">
        <w:rPr>
          <w:rFonts w:ascii="Times New Roman" w:hAnsi="Times New Roman"/>
          <w:color w:val="000000"/>
          <w:sz w:val="28"/>
          <w:lang w:val="ru-RU"/>
        </w:rPr>
        <w:t>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</w:t>
      </w:r>
      <w:r w:rsidRPr="00E911FD">
        <w:rPr>
          <w:rFonts w:ascii="Times New Roman" w:hAnsi="Times New Roman"/>
          <w:color w:val="000000"/>
          <w:sz w:val="28"/>
          <w:lang w:val="ru-RU"/>
        </w:rPr>
        <w:t>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</w:t>
      </w:r>
      <w:r w:rsidRPr="00E911FD">
        <w:rPr>
          <w:rFonts w:ascii="Times New Roman" w:hAnsi="Times New Roman"/>
          <w:color w:val="000000"/>
          <w:sz w:val="28"/>
          <w:lang w:val="ru-RU"/>
        </w:rPr>
        <w:t>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ЦЕЛЬ ИЗУЧЕНИЯ УЧЕ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БНОГО ПРЕДМЕТА «ОСНОВЫ БЕЗОПАСНОСТИ ЖИЗНЕДЕЯТЕЛЬНОСТИ»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</w:t>
      </w:r>
      <w:r w:rsidRPr="00E911FD">
        <w:rPr>
          <w:rFonts w:ascii="Times New Roman" w:hAnsi="Times New Roman"/>
          <w:color w:val="000000"/>
          <w:sz w:val="28"/>
          <w:lang w:val="ru-RU"/>
        </w:rPr>
        <w:t>требностями личности, общества и государства, что предполагает:</w:t>
      </w:r>
    </w:p>
    <w:p w:rsidR="00D01B0B" w:rsidRPr="00E911FD" w:rsidRDefault="000455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</w:t>
      </w:r>
      <w:r w:rsidRPr="00E911FD">
        <w:rPr>
          <w:rFonts w:ascii="Times New Roman" w:hAnsi="Times New Roman"/>
          <w:color w:val="000000"/>
          <w:sz w:val="28"/>
          <w:lang w:val="ru-RU"/>
        </w:rPr>
        <w:t>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D01B0B" w:rsidRPr="00E911FD" w:rsidRDefault="000455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</w:t>
      </w:r>
      <w:r w:rsidRPr="00E911FD">
        <w:rPr>
          <w:rFonts w:ascii="Times New Roman" w:hAnsi="Times New Roman"/>
          <w:color w:val="000000"/>
          <w:sz w:val="28"/>
          <w:lang w:val="ru-RU"/>
        </w:rPr>
        <w:t>дения в интересах безопасности личности, общества и государства;</w:t>
      </w:r>
    </w:p>
    <w:p w:rsidR="00D01B0B" w:rsidRPr="00E911FD" w:rsidRDefault="000455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</w:t>
      </w:r>
      <w:r w:rsidRPr="00E911FD">
        <w:rPr>
          <w:rFonts w:ascii="Times New Roman" w:hAnsi="Times New Roman"/>
          <w:color w:val="000000"/>
          <w:sz w:val="28"/>
          <w:lang w:val="ru-RU"/>
        </w:rPr>
        <w:t>социального характера.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D01B0B" w:rsidRPr="00E911FD" w:rsidRDefault="00D01B0B">
      <w:pPr>
        <w:rPr>
          <w:lang w:val="ru-RU"/>
        </w:rPr>
        <w:sectPr w:rsidR="00D01B0B" w:rsidRPr="00E911FD">
          <w:pgSz w:w="11906" w:h="16383"/>
          <w:pgMar w:top="1134" w:right="850" w:bottom="1134" w:left="1701" w:header="720" w:footer="720" w:gutter="0"/>
          <w:cols w:space="720"/>
        </w:sect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bookmarkStart w:id="6" w:name="block-3154669"/>
      <w:bookmarkEnd w:id="5"/>
      <w:r w:rsidRPr="00E911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РЖАНИЕ УЧЕБНОГО ПРЕДМЕТА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</w:t>
      </w:r>
      <w:r w:rsidRPr="00E911FD">
        <w:rPr>
          <w:rFonts w:ascii="Times New Roman" w:hAnsi="Times New Roman"/>
          <w:color w:val="000000"/>
          <w:sz w:val="28"/>
          <w:lang w:val="ru-RU"/>
        </w:rPr>
        <w:t>сти жизнедеятельности»;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</w:t>
      </w:r>
      <w:r w:rsidRPr="00E911FD">
        <w:rPr>
          <w:rFonts w:ascii="Times New Roman" w:hAnsi="Times New Roman"/>
          <w:color w:val="000000"/>
          <w:sz w:val="28"/>
          <w:lang w:val="ru-RU"/>
        </w:rPr>
        <w:t>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состав продуктов питания;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бытовые травмы и прав</w:t>
      </w:r>
      <w:r w:rsidRPr="00E911FD">
        <w:rPr>
          <w:rFonts w:ascii="Times New Roman" w:hAnsi="Times New Roman"/>
          <w:color w:val="000000"/>
          <w:sz w:val="28"/>
          <w:lang w:val="ru-RU"/>
        </w:rPr>
        <w:t>ила их предупреждения, приёмы и правила оказания первой помощи;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пожар и факторы его </w:t>
      </w:r>
      <w:r w:rsidRPr="00E911FD">
        <w:rPr>
          <w:rFonts w:ascii="Times New Roman" w:hAnsi="Times New Roman"/>
          <w:color w:val="000000"/>
          <w:sz w:val="28"/>
          <w:lang w:val="ru-RU"/>
        </w:rPr>
        <w:t>развития;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</w:t>
      </w:r>
      <w:r w:rsidRPr="00E911FD">
        <w:rPr>
          <w:rFonts w:ascii="Times New Roman" w:hAnsi="Times New Roman"/>
          <w:color w:val="000000"/>
          <w:sz w:val="28"/>
          <w:lang w:val="ru-RU"/>
        </w:rPr>
        <w:t>ава, обязанности и ответственность граждан в области пожарной безопасности;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при попытке проникновения </w:t>
      </w:r>
      <w:r w:rsidRPr="00E911FD">
        <w:rPr>
          <w:rFonts w:ascii="Times New Roman" w:hAnsi="Times New Roman"/>
          <w:color w:val="000000"/>
          <w:sz w:val="28"/>
          <w:lang w:val="ru-RU"/>
        </w:rPr>
        <w:t>в дом посторонних;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</w:t>
      </w:r>
      <w:r w:rsidRPr="00E911FD">
        <w:rPr>
          <w:rFonts w:ascii="Times New Roman" w:hAnsi="Times New Roman"/>
          <w:color w:val="000000"/>
          <w:sz w:val="28"/>
          <w:lang w:val="ru-RU"/>
        </w:rPr>
        <w:t>равила дорожного движения и их значение, условия обеспечения безопасности участников дорожного движения;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</w:t>
      </w:r>
      <w:r w:rsidRPr="00E911FD">
        <w:rPr>
          <w:rFonts w:ascii="Times New Roman" w:hAnsi="Times New Roman"/>
          <w:color w:val="000000"/>
          <w:sz w:val="28"/>
          <w:lang w:val="ru-RU"/>
        </w:rPr>
        <w:t>енения;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</w:t>
      </w:r>
      <w:r w:rsidRPr="00E911FD">
        <w:rPr>
          <w:rFonts w:ascii="Times New Roman" w:hAnsi="Times New Roman"/>
          <w:color w:val="000000"/>
          <w:sz w:val="28"/>
          <w:lang w:val="ru-RU"/>
        </w:rPr>
        <w:t>е вызванных террористическим актом;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</w:t>
      </w:r>
      <w:r w:rsidRPr="00E911FD">
        <w:rPr>
          <w:rFonts w:ascii="Times New Roman" w:hAnsi="Times New Roman"/>
          <w:color w:val="000000"/>
          <w:sz w:val="28"/>
          <w:lang w:val="ru-RU"/>
        </w:rPr>
        <w:t>ования мототранспорта (мопедов и мотоциклов);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источники опасности в общественных местах;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беспорядках в местах массового </w:t>
      </w:r>
      <w:r w:rsidRPr="00E911FD">
        <w:rPr>
          <w:rFonts w:ascii="Times New Roman" w:hAnsi="Times New Roman"/>
          <w:color w:val="000000"/>
          <w:sz w:val="28"/>
          <w:lang w:val="ru-RU"/>
        </w:rPr>
        <w:t>пребывания людей;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опасности криминогенного и антиобщественного характера в </w:t>
      </w:r>
      <w:r w:rsidRPr="00E911FD">
        <w:rPr>
          <w:rFonts w:ascii="Times New Roman" w:hAnsi="Times New Roman"/>
          <w:color w:val="000000"/>
          <w:sz w:val="28"/>
          <w:lang w:val="ru-RU"/>
        </w:rPr>
        <w:t>общественных местах, порядок действий при их возникновении;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E911FD">
        <w:rPr>
          <w:rFonts w:ascii="Times New Roman" w:hAnsi="Times New Roman"/>
          <w:color w:val="000000"/>
          <w:sz w:val="28"/>
          <w:lang w:val="ru-RU"/>
        </w:rPr>
        <w:t>к действий при взаимодействии с правоохранительными органами.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правила поведения, необходимые для снижения риска встречи с дикими животными, порядок </w:t>
      </w:r>
      <w:r w:rsidRPr="00E911FD">
        <w:rPr>
          <w:rFonts w:ascii="Times New Roman" w:hAnsi="Times New Roman"/>
          <w:color w:val="000000"/>
          <w:sz w:val="28"/>
          <w:lang w:val="ru-RU"/>
        </w:rPr>
        <w:t>действий при встрече с ними;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автоном</w:t>
      </w:r>
      <w:r w:rsidRPr="00E911FD">
        <w:rPr>
          <w:rFonts w:ascii="Times New Roman" w:hAnsi="Times New Roman"/>
          <w:color w:val="000000"/>
          <w:sz w:val="28"/>
          <w:lang w:val="ru-RU"/>
        </w:rPr>
        <w:t>ные условия, их особенности и опасности, правила подготовки к длительному автономному существованию;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общие правила безоп</w:t>
      </w:r>
      <w:r w:rsidRPr="00E911FD">
        <w:rPr>
          <w:rFonts w:ascii="Times New Roman" w:hAnsi="Times New Roman"/>
          <w:color w:val="000000"/>
          <w:sz w:val="28"/>
          <w:lang w:val="ru-RU"/>
        </w:rPr>
        <w:t>асного поведения на водоёмах, правила купания в подготовленных и неподготовленных местах;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льду, порядок действий при </w:t>
      </w:r>
      <w:r w:rsidRPr="00E911FD">
        <w:rPr>
          <w:rFonts w:ascii="Times New Roman" w:hAnsi="Times New Roman"/>
          <w:color w:val="000000"/>
          <w:sz w:val="28"/>
          <w:lang w:val="ru-RU"/>
        </w:rPr>
        <w:t>обнаружении человека в полынье.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</w:t>
      </w:r>
      <w:r w:rsidRPr="00E911FD">
        <w:rPr>
          <w:rFonts w:ascii="Times New Roman" w:hAnsi="Times New Roman"/>
          <w:color w:val="000000"/>
          <w:sz w:val="28"/>
          <w:lang w:val="ru-RU"/>
        </w:rPr>
        <w:t>ек;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возникн</w:t>
      </w:r>
      <w:r w:rsidRPr="00E911FD">
        <w:rPr>
          <w:rFonts w:ascii="Times New Roman" w:hAnsi="Times New Roman"/>
          <w:color w:val="000000"/>
          <w:sz w:val="28"/>
          <w:lang w:val="ru-RU"/>
        </w:rPr>
        <w:t>овении чрезвычайных ситуаций биолого-социального происхождения (эпидемия, пандемия);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понятие «неинфекц</w:t>
      </w:r>
      <w:r w:rsidRPr="00E911FD">
        <w:rPr>
          <w:rFonts w:ascii="Times New Roman" w:hAnsi="Times New Roman"/>
          <w:color w:val="000000"/>
          <w:sz w:val="28"/>
          <w:lang w:val="ru-RU"/>
        </w:rPr>
        <w:t>ионные заболевания» и их классификация, факторы риска неинфекционных заболеваний;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меры профилактики неинфекционных заболеваний и защиты от них;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понятие «первая помощь» и обязанность по её оказанию, универсальный алгоритм </w:t>
      </w:r>
      <w:r w:rsidRPr="00E911FD">
        <w:rPr>
          <w:rFonts w:ascii="Times New Roman" w:hAnsi="Times New Roman"/>
          <w:color w:val="000000"/>
          <w:sz w:val="28"/>
          <w:lang w:val="ru-RU"/>
        </w:rPr>
        <w:t>оказания первой помощи;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общение и его значение для человека, </w:t>
      </w:r>
      <w:r w:rsidRPr="00E911FD">
        <w:rPr>
          <w:rFonts w:ascii="Times New Roman" w:hAnsi="Times New Roman"/>
          <w:color w:val="000000"/>
          <w:sz w:val="28"/>
          <w:lang w:val="ru-RU"/>
        </w:rPr>
        <w:t>способы организации эффективного и позитивного общения;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</w:t>
      </w:r>
      <w:r w:rsidRPr="00E911FD">
        <w:rPr>
          <w:rFonts w:ascii="Times New Roman" w:hAnsi="Times New Roman"/>
          <w:color w:val="000000"/>
          <w:sz w:val="28"/>
          <w:lang w:val="ru-RU"/>
        </w:rPr>
        <w:t>знавания манипуляций и способы противостояния им;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</w:t>
      </w:r>
      <w:r w:rsidRPr="00E911FD">
        <w:rPr>
          <w:rFonts w:ascii="Times New Roman" w:hAnsi="Times New Roman"/>
          <w:color w:val="000000"/>
          <w:sz w:val="28"/>
          <w:lang w:val="ru-RU"/>
        </w:rPr>
        <w:t>ую или деструктивную деятельность) и способы защиты от них;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ранстве»: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необходимые для предупреждения </w:t>
      </w:r>
      <w:r w:rsidRPr="00E911FD">
        <w:rPr>
          <w:rFonts w:ascii="Times New Roman" w:hAnsi="Times New Roman"/>
          <w:color w:val="000000"/>
          <w:sz w:val="28"/>
          <w:lang w:val="ru-RU"/>
        </w:rPr>
        <w:t>возникновения сложных и опасных ситуаций в личном цифровом пространстве;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ци</w:t>
      </w:r>
      <w:r w:rsidRPr="00E911FD">
        <w:rPr>
          <w:rFonts w:ascii="Times New Roman" w:hAnsi="Times New Roman"/>
          <w:color w:val="000000"/>
          <w:sz w:val="28"/>
          <w:lang w:val="ru-RU"/>
        </w:rPr>
        <w:t>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понятия «экстремизм» и «терроризм», их </w:t>
      </w:r>
      <w:r w:rsidRPr="00E911FD">
        <w:rPr>
          <w:rFonts w:ascii="Times New Roman" w:hAnsi="Times New Roman"/>
          <w:color w:val="000000"/>
          <w:sz w:val="28"/>
          <w:lang w:val="ru-RU"/>
        </w:rPr>
        <w:t>содержание, причины, возможные варианты проявления и последствия;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цели и формы проявления террористических актов, их последствия, уровни террористической опасности;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</w:t>
      </w:r>
      <w:r w:rsidRPr="00E911FD">
        <w:rPr>
          <w:rFonts w:ascii="Times New Roman" w:hAnsi="Times New Roman"/>
          <w:color w:val="000000"/>
          <w:sz w:val="28"/>
          <w:lang w:val="ru-RU"/>
        </w:rPr>
        <w:t>еррористическая операция и её цели;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</w:t>
      </w:r>
      <w:r w:rsidRPr="00E911FD">
        <w:rPr>
          <w:rFonts w:ascii="Times New Roman" w:hAnsi="Times New Roman"/>
          <w:color w:val="000000"/>
          <w:sz w:val="28"/>
          <w:lang w:val="ru-RU"/>
        </w:rPr>
        <w:t>виях совершения теракта;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щества и государства в обеспечении безопасности жизни и здоровья населения»: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</w:t>
      </w:r>
      <w:r w:rsidRPr="00E911FD">
        <w:rPr>
          <w:rFonts w:ascii="Times New Roman" w:hAnsi="Times New Roman"/>
          <w:color w:val="000000"/>
          <w:sz w:val="28"/>
          <w:lang w:val="ru-RU"/>
        </w:rPr>
        <w:t>ура, режимы функционирования;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права, </w:t>
      </w:r>
      <w:r w:rsidRPr="00E911FD">
        <w:rPr>
          <w:rFonts w:ascii="Times New Roman" w:hAnsi="Times New Roman"/>
          <w:color w:val="000000"/>
          <w:sz w:val="28"/>
          <w:lang w:val="ru-RU"/>
        </w:rPr>
        <w:t>обязанности и роль граждан Российской Федерации в области защиты населения от чрезвычайных ситуаций;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</w:t>
      </w:r>
      <w:r w:rsidRPr="00E911FD">
        <w:rPr>
          <w:rFonts w:ascii="Times New Roman" w:hAnsi="Times New Roman"/>
          <w:color w:val="000000"/>
          <w:sz w:val="28"/>
          <w:lang w:val="ru-RU"/>
        </w:rPr>
        <w:t>а ОКСИОН;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э</w:t>
      </w:r>
      <w:r w:rsidRPr="00E911FD">
        <w:rPr>
          <w:rFonts w:ascii="Times New Roman" w:hAnsi="Times New Roman"/>
          <w:color w:val="000000"/>
          <w:sz w:val="28"/>
          <w:lang w:val="ru-RU"/>
        </w:rPr>
        <w:t>вакуация населения в условиях чрезвычайных ситуаций, порядок действий населения при объявлении эвакуации.</w:t>
      </w:r>
    </w:p>
    <w:p w:rsidR="00D01B0B" w:rsidRPr="00E911FD" w:rsidRDefault="00D01B0B">
      <w:pPr>
        <w:rPr>
          <w:lang w:val="ru-RU"/>
        </w:rPr>
        <w:sectPr w:rsidR="00D01B0B" w:rsidRPr="00E911FD">
          <w:pgSz w:w="11906" w:h="16383"/>
          <w:pgMar w:top="1134" w:right="850" w:bottom="1134" w:left="1701" w:header="720" w:footer="720" w:gutter="0"/>
          <w:cols w:space="720"/>
        </w:sect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bookmarkStart w:id="7" w:name="block-3154670"/>
      <w:bookmarkEnd w:id="6"/>
      <w:r w:rsidRPr="00E911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</w:t>
      </w:r>
      <w:r w:rsidRPr="00E911FD">
        <w:rPr>
          <w:rFonts w:ascii="Times New Roman" w:hAnsi="Times New Roman"/>
          <w:color w:val="000000"/>
          <w:sz w:val="28"/>
          <w:lang w:val="ru-RU"/>
        </w:rPr>
        <w:t>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</w:t>
      </w:r>
      <w:r w:rsidRPr="00E911FD">
        <w:rPr>
          <w:rFonts w:ascii="Times New Roman" w:hAnsi="Times New Roman"/>
          <w:color w:val="000000"/>
          <w:sz w:val="28"/>
          <w:lang w:val="ru-RU"/>
        </w:rPr>
        <w:t>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</w:t>
      </w:r>
      <w:r w:rsidRPr="00E911FD">
        <w:rPr>
          <w:rFonts w:ascii="Times New Roman" w:hAnsi="Times New Roman"/>
          <w:color w:val="000000"/>
          <w:sz w:val="28"/>
          <w:lang w:val="ru-RU"/>
        </w:rPr>
        <w:t>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Личностные результаты, фо</w:t>
      </w:r>
      <w:r w:rsidRPr="00E911FD">
        <w:rPr>
          <w:rFonts w:ascii="Times New Roman" w:hAnsi="Times New Roman"/>
          <w:color w:val="000000"/>
          <w:sz w:val="28"/>
          <w:lang w:val="ru-RU"/>
        </w:rPr>
        <w:t>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E911FD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формирование чувства горд</w:t>
      </w:r>
      <w:r w:rsidRPr="00E911FD">
        <w:rPr>
          <w:rFonts w:ascii="Times New Roman" w:hAnsi="Times New Roman"/>
          <w:color w:val="000000"/>
          <w:sz w:val="28"/>
          <w:lang w:val="ru-RU"/>
        </w:rPr>
        <w:t>ости за свою Родину, ответственного отношения к выполнению конституционного долга – защите Отечества.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активное участие в жизни семьи, организации, местного сообщества, родного края, </w:t>
      </w: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</w:t>
      </w:r>
      <w:r w:rsidRPr="00E911FD">
        <w:rPr>
          <w:rFonts w:ascii="Times New Roman" w:hAnsi="Times New Roman"/>
          <w:color w:val="000000"/>
          <w:sz w:val="28"/>
          <w:lang w:val="ru-RU"/>
        </w:rPr>
        <w:t>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</w:t>
      </w:r>
      <w:r w:rsidRPr="00E911FD">
        <w:rPr>
          <w:rFonts w:ascii="Times New Roman" w:hAnsi="Times New Roman"/>
          <w:color w:val="000000"/>
          <w:sz w:val="28"/>
          <w:lang w:val="ru-RU"/>
        </w:rPr>
        <w:t>пасности личности, общества и государства;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</w:t>
      </w:r>
      <w:r w:rsidRPr="00E911FD">
        <w:rPr>
          <w:rFonts w:ascii="Times New Roman" w:hAnsi="Times New Roman"/>
          <w:color w:val="000000"/>
          <w:sz w:val="28"/>
          <w:lang w:val="ru-RU"/>
        </w:rPr>
        <w:t>ых ситуаций природного, техногенного и социального характера;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</w:t>
      </w:r>
      <w:r w:rsidRPr="00E911FD">
        <w:rPr>
          <w:rFonts w:ascii="Times New Roman" w:hAnsi="Times New Roman"/>
          <w:color w:val="000000"/>
          <w:sz w:val="28"/>
          <w:lang w:val="ru-RU"/>
        </w:rPr>
        <w:t>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</w:t>
      </w:r>
      <w:r w:rsidRPr="00E911FD">
        <w:rPr>
          <w:rFonts w:ascii="Times New Roman" w:hAnsi="Times New Roman"/>
          <w:color w:val="000000"/>
          <w:sz w:val="28"/>
          <w:lang w:val="ru-RU"/>
        </w:rPr>
        <w:t>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</w:t>
      </w:r>
      <w:r w:rsidRPr="00E911FD">
        <w:rPr>
          <w:rFonts w:ascii="Times New Roman" w:hAnsi="Times New Roman"/>
          <w:color w:val="000000"/>
          <w:sz w:val="28"/>
          <w:lang w:val="ru-RU"/>
        </w:rPr>
        <w:t>вобода и ответственность личности в условиях индивидуального и общественного пространства;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</w:t>
      </w:r>
      <w:r w:rsidRPr="00E911FD">
        <w:rPr>
          <w:rFonts w:ascii="Times New Roman" w:hAnsi="Times New Roman"/>
          <w:color w:val="000000"/>
          <w:sz w:val="28"/>
          <w:lang w:val="ru-RU"/>
        </w:rPr>
        <w:t>здоровью и здоровью окружающих;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формирование гармоничной личности, развитие способности воспринима</w:t>
      </w:r>
      <w:r w:rsidRPr="00E911FD">
        <w:rPr>
          <w:rFonts w:ascii="Times New Roman" w:hAnsi="Times New Roman"/>
          <w:color w:val="000000"/>
          <w:sz w:val="28"/>
          <w:lang w:val="ru-RU"/>
        </w:rPr>
        <w:t>ть, ценить и создавать прекрасное в повседневной жизни;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понимание взаимозависимости счастливого юношества и безопасного личного поведения в повседневной жизни.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E911FD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</w:t>
      </w:r>
      <w:r w:rsidRPr="00E911FD">
        <w:rPr>
          <w:rFonts w:ascii="Times New Roman" w:hAnsi="Times New Roman"/>
          <w:color w:val="000000"/>
          <w:sz w:val="28"/>
          <w:lang w:val="ru-RU"/>
        </w:rPr>
        <w:t>емление совершенствовать пути достижения индивидуального и коллективного благополучия;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</w:t>
      </w:r>
      <w:r w:rsidRPr="00E911FD">
        <w:rPr>
          <w:rFonts w:ascii="Times New Roman" w:hAnsi="Times New Roman"/>
          <w:color w:val="000000"/>
          <w:sz w:val="28"/>
          <w:lang w:val="ru-RU"/>
        </w:rPr>
        <w:t>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</w:t>
      </w:r>
      <w:r w:rsidRPr="00E911FD">
        <w:rPr>
          <w:rFonts w:ascii="Times New Roman" w:hAnsi="Times New Roman"/>
          <w:color w:val="000000"/>
          <w:sz w:val="28"/>
          <w:lang w:val="ru-RU"/>
        </w:rPr>
        <w:t>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понимание ли</w:t>
      </w:r>
      <w:r w:rsidRPr="00E911FD">
        <w:rPr>
          <w:rFonts w:ascii="Times New Roman" w:hAnsi="Times New Roman"/>
          <w:color w:val="000000"/>
          <w:sz w:val="28"/>
          <w:lang w:val="ru-RU"/>
        </w:rPr>
        <w:t>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</w:t>
      </w:r>
      <w:r w:rsidRPr="00E911FD">
        <w:rPr>
          <w:rFonts w:ascii="Times New Roman" w:hAnsi="Times New Roman"/>
          <w:color w:val="000000"/>
          <w:sz w:val="28"/>
          <w:lang w:val="ru-RU"/>
        </w:rPr>
        <w:t>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</w:t>
      </w:r>
      <w:r w:rsidRPr="00E911FD">
        <w:rPr>
          <w:rFonts w:ascii="Times New Roman" w:hAnsi="Times New Roman"/>
          <w:color w:val="000000"/>
          <w:sz w:val="28"/>
          <w:lang w:val="ru-RU"/>
        </w:rPr>
        <w:t>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</w:t>
      </w:r>
      <w:r w:rsidRPr="00E911FD">
        <w:rPr>
          <w:rFonts w:ascii="Times New Roman" w:hAnsi="Times New Roman"/>
          <w:color w:val="000000"/>
          <w:sz w:val="28"/>
          <w:lang w:val="ru-RU"/>
        </w:rPr>
        <w:t>й опыт и выстраивая дальнейшие цели;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</w:t>
      </w:r>
      <w:r w:rsidRPr="00E911FD">
        <w:rPr>
          <w:rFonts w:ascii="Times New Roman" w:hAnsi="Times New Roman"/>
          <w:color w:val="000000"/>
          <w:sz w:val="28"/>
          <w:lang w:val="ru-RU"/>
        </w:rPr>
        <w:t>бку и такого же права другого человека.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lastRenderedPageBreak/>
        <w:t>7. Трудовое воспитание: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</w:t>
      </w:r>
      <w:r w:rsidRPr="00E911FD">
        <w:rPr>
          <w:rFonts w:ascii="Times New Roman" w:hAnsi="Times New Roman"/>
          <w:color w:val="000000"/>
          <w:sz w:val="28"/>
          <w:lang w:val="ru-RU"/>
        </w:rPr>
        <w:t>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</w:t>
      </w:r>
      <w:r w:rsidRPr="00E911FD">
        <w:rPr>
          <w:rFonts w:ascii="Times New Roman" w:hAnsi="Times New Roman"/>
          <w:color w:val="000000"/>
          <w:sz w:val="28"/>
          <w:lang w:val="ru-RU"/>
        </w:rPr>
        <w:t>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</w:t>
      </w:r>
      <w:r w:rsidRPr="00E911FD">
        <w:rPr>
          <w:rFonts w:ascii="Times New Roman" w:hAnsi="Times New Roman"/>
          <w:color w:val="000000"/>
          <w:sz w:val="28"/>
          <w:lang w:val="ru-RU"/>
        </w:rPr>
        <w:t>чётом личных и общественных интересов и потребностей;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овладение умени</w:t>
      </w:r>
      <w:r w:rsidRPr="00E911FD">
        <w:rPr>
          <w:rFonts w:ascii="Times New Roman" w:hAnsi="Times New Roman"/>
          <w:color w:val="000000"/>
          <w:sz w:val="28"/>
          <w:lang w:val="ru-RU"/>
        </w:rPr>
        <w:t>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8. Экологич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еское воспитание: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</w:t>
      </w:r>
      <w:r w:rsidRPr="00E911FD">
        <w:rPr>
          <w:rFonts w:ascii="Times New Roman" w:hAnsi="Times New Roman"/>
          <w:color w:val="000000"/>
          <w:sz w:val="28"/>
          <w:lang w:val="ru-RU"/>
        </w:rPr>
        <w:t>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</w:t>
      </w:r>
      <w:r w:rsidRPr="00E911FD">
        <w:rPr>
          <w:rFonts w:ascii="Times New Roman" w:hAnsi="Times New Roman"/>
          <w:color w:val="000000"/>
          <w:sz w:val="28"/>
          <w:lang w:val="ru-RU"/>
        </w:rPr>
        <w:t>ость к участию в практической деятельности экологической направленности;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ЕТАПРЕДМЕТНЫЕ РЕЗУЛЬТАТЫ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</w:t>
      </w:r>
      <w:r w:rsidRPr="00E911FD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</w:t>
      </w:r>
      <w:r w:rsidRPr="00E911FD">
        <w:rPr>
          <w:rFonts w:ascii="Times New Roman" w:hAnsi="Times New Roman"/>
          <w:color w:val="000000"/>
          <w:sz w:val="28"/>
          <w:lang w:val="ru-RU"/>
        </w:rPr>
        <w:t>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</w:t>
      </w:r>
      <w:r w:rsidRPr="00E911FD">
        <w:rPr>
          <w:rFonts w:ascii="Times New Roman" w:hAnsi="Times New Roman"/>
          <w:color w:val="000000"/>
          <w:sz w:val="28"/>
          <w:lang w:val="ru-RU"/>
        </w:rPr>
        <w:t>й среде.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</w:t>
      </w:r>
      <w:r w:rsidRPr="00E911FD">
        <w:rPr>
          <w:rFonts w:ascii="Times New Roman" w:hAnsi="Times New Roman"/>
          <w:color w:val="000000"/>
          <w:sz w:val="28"/>
          <w:lang w:val="ru-RU"/>
        </w:rPr>
        <w:t>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</w:t>
      </w:r>
      <w:r w:rsidRPr="00E911FD">
        <w:rPr>
          <w:rFonts w:ascii="Times New Roman" w:hAnsi="Times New Roman"/>
          <w:color w:val="000000"/>
          <w:sz w:val="28"/>
          <w:lang w:val="ru-RU"/>
        </w:rPr>
        <w:t>для выявления закономерностей и противоречий;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Баз</w:t>
      </w: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овые исследовательские действия: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</w:t>
      </w:r>
      <w:r w:rsidRPr="00E911FD">
        <w:rPr>
          <w:rFonts w:ascii="Times New Roman" w:hAnsi="Times New Roman"/>
          <w:color w:val="000000"/>
          <w:sz w:val="28"/>
          <w:lang w:val="ru-RU"/>
        </w:rPr>
        <w:t>ь гипотезы, аргументировать свою точку зрения, делать обоснованные выводы по результатам исследования;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E911FD">
        <w:rPr>
          <w:rFonts w:ascii="Times New Roman" w:hAnsi="Times New Roman"/>
          <w:color w:val="000000"/>
          <w:sz w:val="28"/>
          <w:lang w:val="ru-RU"/>
        </w:rPr>
        <w:t>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</w:t>
      </w:r>
      <w:r w:rsidRPr="00E911FD">
        <w:rPr>
          <w:rFonts w:ascii="Times New Roman" w:hAnsi="Times New Roman"/>
          <w:color w:val="000000"/>
          <w:sz w:val="28"/>
          <w:lang w:val="ru-RU"/>
        </w:rPr>
        <w:t>при поиске и отборе информации или данных из источников с учётом предложенной учебной задачи и заданных критериев;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находить сходные аргументы (по</w:t>
      </w:r>
      <w:r w:rsidRPr="00E911FD">
        <w:rPr>
          <w:rFonts w:ascii="Times New Roman" w:hAnsi="Times New Roman"/>
          <w:color w:val="000000"/>
          <w:sz w:val="28"/>
          <w:lang w:val="ru-RU"/>
        </w:rPr>
        <w:t>дтверждающие или опровергающие одну и ту же идею, версию) в различных информационных источниках;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E911FD">
        <w:rPr>
          <w:rFonts w:ascii="Times New Roman" w:hAnsi="Times New Roman"/>
          <w:color w:val="000000"/>
          <w:sz w:val="28"/>
          <w:lang w:val="ru-RU"/>
        </w:rPr>
        <w:t>­циями;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r w:rsidRPr="00E911FD">
        <w:rPr>
          <w:rFonts w:ascii="Times New Roman" w:hAnsi="Times New Roman"/>
          <w:color w:val="000000"/>
          <w:sz w:val="28"/>
          <w:lang w:val="ru-RU"/>
        </w:rPr>
        <w:t>сформированность когнитивных навыков обучающихся.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</w:t>
      </w:r>
      <w:r w:rsidRPr="00E911FD">
        <w:rPr>
          <w:rFonts w:ascii="Times New Roman" w:hAnsi="Times New Roman"/>
          <w:color w:val="000000"/>
          <w:sz w:val="28"/>
          <w:lang w:val="ru-RU"/>
        </w:rPr>
        <w:t>редпосылки возникновения конфликтных ситуаций и выстраивать грамотное общение для их смягчения;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</w:t>
      </w:r>
      <w:r w:rsidRPr="00E911FD">
        <w:rPr>
          <w:rFonts w:ascii="Times New Roman" w:hAnsi="Times New Roman"/>
          <w:color w:val="000000"/>
          <w:sz w:val="28"/>
          <w:lang w:val="ru-RU"/>
        </w:rPr>
        <w:t>диалога;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lastRenderedPageBreak/>
        <w:t>Совместная деятельность (сотрудничество):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</w:t>
      </w:r>
      <w:r w:rsidRPr="00E911FD">
        <w:rPr>
          <w:rFonts w:ascii="Times New Roman" w:hAnsi="Times New Roman"/>
          <w:color w:val="000000"/>
          <w:sz w:val="28"/>
          <w:lang w:val="ru-RU"/>
        </w:rPr>
        <w:t>тва командной и индивидуальной работы при решении конкретной учебной задачи;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</w:t>
      </w:r>
      <w:r w:rsidRPr="00E911FD">
        <w:rPr>
          <w:rFonts w:ascii="Times New Roman" w:hAnsi="Times New Roman"/>
          <w:color w:val="000000"/>
          <w:sz w:val="28"/>
          <w:lang w:val="ru-RU"/>
        </w:rPr>
        <w:t>, подчиняться, выделять общую точку зрения, договариваться о результатах);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</w:t>
      </w:r>
      <w:r w:rsidRPr="00E911FD">
        <w:rPr>
          <w:rFonts w:ascii="Times New Roman" w:hAnsi="Times New Roman"/>
          <w:color w:val="000000"/>
          <w:sz w:val="28"/>
          <w:lang w:val="ru-RU"/>
        </w:rPr>
        <w:t>ппы критериям, разделять сферу ответственности и проявлять готовность к предоставлению отчёта перед группой.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</w:t>
      </w:r>
      <w:r w:rsidRPr="00E911FD">
        <w:rPr>
          <w:rFonts w:ascii="Times New Roman" w:hAnsi="Times New Roman"/>
          <w:color w:val="000000"/>
          <w:sz w:val="28"/>
          <w:lang w:val="ru-RU"/>
        </w:rPr>
        <w:t>оритм (часть алгоритма) и способ решения учебной задачи с учётом собственных возможностей и имеющихся ресурсов;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</w:t>
      </w:r>
      <w:r w:rsidRPr="00E911FD">
        <w:rPr>
          <w:rFonts w:ascii="Times New Roman" w:hAnsi="Times New Roman"/>
          <w:color w:val="000000"/>
          <w:sz w:val="28"/>
          <w:lang w:val="ru-RU"/>
        </w:rPr>
        <w:t>венность за принятое решение.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причины дости</w:t>
      </w:r>
      <w:r w:rsidRPr="00E911FD">
        <w:rPr>
          <w:rFonts w:ascii="Times New Roman" w:hAnsi="Times New Roman"/>
          <w:color w:val="000000"/>
          <w:sz w:val="28"/>
          <w:lang w:val="ru-RU"/>
        </w:rPr>
        <w:t>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</w:t>
      </w:r>
      <w:r w:rsidRPr="00E911FD">
        <w:rPr>
          <w:rFonts w:ascii="Times New Roman" w:hAnsi="Times New Roman"/>
          <w:color w:val="000000"/>
          <w:sz w:val="28"/>
          <w:lang w:val="ru-RU"/>
        </w:rPr>
        <w:t>ся эмоциям других, выявлять и анализировать их причины;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u w:val="single"/>
          <w:lang w:val="ru-RU"/>
        </w:rPr>
        <w:lastRenderedPageBreak/>
        <w:t>Принятие себя и других: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</w:t>
      </w:r>
      <w:r w:rsidRPr="00E911FD">
        <w:rPr>
          <w:rFonts w:ascii="Times New Roman" w:hAnsi="Times New Roman"/>
          <w:color w:val="000000"/>
          <w:sz w:val="28"/>
          <w:lang w:val="ru-RU"/>
        </w:rPr>
        <w:t>ть право на ошибку свою и чужую;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</w:t>
      </w:r>
      <w:r w:rsidRPr="00E911FD">
        <w:rPr>
          <w:rFonts w:ascii="Times New Roman" w:hAnsi="Times New Roman"/>
          <w:color w:val="000000"/>
          <w:sz w:val="28"/>
          <w:lang w:val="ru-RU"/>
        </w:rPr>
        <w:t>) и жизненных навыков личности (управления собой, самодисциплины, устойчивого поведения).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</w:t>
      </w:r>
      <w:r w:rsidRPr="00E911FD">
        <w:rPr>
          <w:rFonts w:ascii="Times New Roman" w:hAnsi="Times New Roman"/>
          <w:color w:val="000000"/>
          <w:sz w:val="28"/>
          <w:lang w:val="ru-RU"/>
        </w:rPr>
        <w:t>построения и следования модели индивидуального безопасного поведения и опыте её применения в повседневной жизни.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</w:t>
      </w:r>
      <w:r w:rsidRPr="00E911FD">
        <w:rPr>
          <w:rFonts w:ascii="Times New Roman" w:hAnsi="Times New Roman"/>
          <w:color w:val="000000"/>
          <w:sz w:val="28"/>
          <w:lang w:val="ru-RU"/>
        </w:rPr>
        <w:t>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</w:t>
      </w:r>
      <w:r w:rsidRPr="00E911FD">
        <w:rPr>
          <w:rFonts w:ascii="Times New Roman" w:hAnsi="Times New Roman"/>
          <w:color w:val="000000"/>
          <w:sz w:val="28"/>
          <w:lang w:val="ru-RU"/>
        </w:rPr>
        <w:t>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</w:t>
      </w:r>
      <w:r w:rsidRPr="00E911FD">
        <w:rPr>
          <w:rFonts w:ascii="Times New Roman" w:hAnsi="Times New Roman"/>
          <w:color w:val="000000"/>
          <w:sz w:val="28"/>
          <w:lang w:val="ru-RU"/>
        </w:rPr>
        <w:t>ечивать: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</w:t>
      </w:r>
      <w:r w:rsidRPr="00E911FD">
        <w:rPr>
          <w:rFonts w:ascii="Times New Roman" w:hAnsi="Times New Roman"/>
          <w:color w:val="000000"/>
          <w:sz w:val="28"/>
          <w:lang w:val="ru-RU"/>
        </w:rPr>
        <w:t>и чрезвычайных ситуаций для личности, общества и государства;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</w:t>
      </w:r>
      <w:r w:rsidRPr="00E911FD">
        <w:rPr>
          <w:rFonts w:ascii="Times New Roman" w:hAnsi="Times New Roman"/>
          <w:color w:val="000000"/>
          <w:sz w:val="28"/>
          <w:lang w:val="ru-RU"/>
        </w:rPr>
        <w:t>доровью окружающих;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4) понимание и признание особой роли России в обеспечении государственной и международной </w:t>
      </w:r>
      <w:r w:rsidRPr="00E911FD">
        <w:rPr>
          <w:rFonts w:ascii="Times New Roman" w:hAnsi="Times New Roman"/>
          <w:color w:val="000000"/>
          <w:sz w:val="28"/>
          <w:lang w:val="ru-RU"/>
        </w:rPr>
        <w:t>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</w:t>
      </w:r>
      <w:r w:rsidRPr="00E911FD">
        <w:rPr>
          <w:rFonts w:ascii="Times New Roman" w:hAnsi="Times New Roman"/>
          <w:color w:val="000000"/>
          <w:sz w:val="28"/>
          <w:lang w:val="ru-RU"/>
        </w:rPr>
        <w:t>ионного долга – защите Отечества;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</w:t>
      </w:r>
      <w:r w:rsidRPr="00E911FD">
        <w:rPr>
          <w:rFonts w:ascii="Times New Roman" w:hAnsi="Times New Roman"/>
          <w:color w:val="000000"/>
          <w:sz w:val="28"/>
          <w:lang w:val="ru-RU"/>
        </w:rPr>
        <w:t>террористического) характера;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</w:t>
      </w:r>
      <w:r w:rsidRPr="00E911FD">
        <w:rPr>
          <w:rFonts w:ascii="Times New Roman" w:hAnsi="Times New Roman"/>
          <w:color w:val="000000"/>
          <w:sz w:val="28"/>
          <w:lang w:val="ru-RU"/>
        </w:rPr>
        <w:t>ые места и социум, природа, коммуникационные связи и каналы);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</w:t>
      </w:r>
      <w:r w:rsidRPr="00E911FD">
        <w:rPr>
          <w:rFonts w:ascii="Times New Roman" w:hAnsi="Times New Roman"/>
          <w:color w:val="000000"/>
          <w:sz w:val="28"/>
          <w:lang w:val="ru-RU"/>
        </w:rPr>
        <w:t>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10) умени</w:t>
      </w:r>
      <w:r w:rsidRPr="00E911FD">
        <w:rPr>
          <w:rFonts w:ascii="Times New Roman" w:hAnsi="Times New Roman"/>
          <w:color w:val="000000"/>
          <w:sz w:val="28"/>
          <w:lang w:val="ru-RU"/>
        </w:rPr>
        <w:t>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</w:t>
      </w:r>
      <w:r w:rsidRPr="00E911FD">
        <w:rPr>
          <w:rFonts w:ascii="Times New Roman" w:hAnsi="Times New Roman"/>
          <w:color w:val="000000"/>
          <w:sz w:val="28"/>
          <w:lang w:val="ru-RU"/>
        </w:rPr>
        <w:t>асной жизнедеятельности с учётом природных, техногенных и социальных рисков на территории проживания;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</w:t>
      </w:r>
      <w:r w:rsidRPr="00E911FD">
        <w:rPr>
          <w:rFonts w:ascii="Times New Roman" w:hAnsi="Times New Roman"/>
          <w:color w:val="000000"/>
          <w:sz w:val="28"/>
          <w:lang w:val="ru-RU"/>
        </w:rPr>
        <w:t>е, общественные места и социум, природа, коммуникационные связи и каналы).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</w:t>
      </w:r>
      <w:r w:rsidRPr="00E911FD">
        <w:rPr>
          <w:rFonts w:ascii="Times New Roman" w:hAnsi="Times New Roman"/>
          <w:color w:val="000000"/>
          <w:sz w:val="28"/>
          <w:lang w:val="ru-RU"/>
        </w:rPr>
        <w:t>едмета «Основы безопасности жизнедеятельности».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E911FD">
        <w:rPr>
          <w:rFonts w:ascii="Times New Roman" w:hAnsi="Times New Roman"/>
          <w:color w:val="000000"/>
          <w:sz w:val="28"/>
          <w:lang w:val="ru-RU"/>
        </w:rPr>
        <w:t>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по</w:t>
      </w:r>
      <w:r w:rsidRPr="00E911FD">
        <w:rPr>
          <w:rFonts w:ascii="Times New Roman" w:hAnsi="Times New Roman"/>
          <w:color w:val="000000"/>
          <w:sz w:val="28"/>
          <w:lang w:val="ru-RU"/>
        </w:rPr>
        <w:t>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</w:t>
      </w:r>
      <w:r w:rsidRPr="00E911FD">
        <w:rPr>
          <w:rFonts w:ascii="Times New Roman" w:hAnsi="Times New Roman"/>
          <w:color w:val="000000"/>
          <w:sz w:val="28"/>
          <w:lang w:val="ru-RU"/>
        </w:rPr>
        <w:t>ействовать в опасных ситуациях);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</w:t>
      </w:r>
      <w:r w:rsidRPr="00E911FD">
        <w:rPr>
          <w:rFonts w:ascii="Times New Roman" w:hAnsi="Times New Roman"/>
          <w:color w:val="000000"/>
          <w:sz w:val="28"/>
          <w:lang w:val="ru-RU"/>
        </w:rPr>
        <w:t>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 xml:space="preserve">Модуль № 2 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«Безопасность в быту»: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в области пожарной безопасности;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</w:t>
      </w:r>
      <w:r w:rsidRPr="00E911FD">
        <w:rPr>
          <w:rFonts w:ascii="Times New Roman" w:hAnsi="Times New Roman"/>
          <w:color w:val="000000"/>
          <w:sz w:val="28"/>
          <w:lang w:val="ru-RU"/>
        </w:rPr>
        <w:t>ообщения;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криминал</w:t>
      </w:r>
      <w:r w:rsidRPr="00E911FD">
        <w:rPr>
          <w:rFonts w:ascii="Times New Roman" w:hAnsi="Times New Roman"/>
          <w:color w:val="000000"/>
          <w:sz w:val="28"/>
          <w:lang w:val="ru-RU"/>
        </w:rPr>
        <w:t>ьного характера;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</w:t>
      </w:r>
      <w:r w:rsidRPr="00E911FD">
        <w:rPr>
          <w:rFonts w:ascii="Times New Roman" w:hAnsi="Times New Roman"/>
          <w:color w:val="000000"/>
          <w:sz w:val="28"/>
          <w:lang w:val="ru-RU"/>
        </w:rPr>
        <w:t>ный, железнодорожный, водный, воздушный);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4 «Безопасность в общественных местах»: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опасности в общественных местах, в том числе техногенного происхождения;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</w:t>
      </w:r>
      <w:r w:rsidRPr="00E911FD">
        <w:rPr>
          <w:rFonts w:ascii="Times New Roman" w:hAnsi="Times New Roman"/>
          <w:color w:val="000000"/>
          <w:sz w:val="28"/>
          <w:lang w:val="ru-RU"/>
        </w:rPr>
        <w:t>в местах массового пребывания людей (в толпе);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</w:t>
      </w:r>
      <w:r w:rsidRPr="00E911FD">
        <w:rPr>
          <w:rFonts w:ascii="Times New Roman" w:hAnsi="Times New Roman"/>
          <w:color w:val="000000"/>
          <w:sz w:val="28"/>
          <w:lang w:val="ru-RU"/>
        </w:rPr>
        <w:t>пасно действовать при возникновении пожара и происшествиях в общественных местах;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</w:t>
      </w:r>
      <w:r w:rsidRPr="00E911FD">
        <w:rPr>
          <w:rFonts w:ascii="Times New Roman" w:hAnsi="Times New Roman"/>
          <w:color w:val="000000"/>
          <w:sz w:val="28"/>
          <w:lang w:val="ru-RU"/>
        </w:rPr>
        <w:t>общественного характера.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</w:t>
      </w:r>
      <w:r w:rsidRPr="00E911FD">
        <w:rPr>
          <w:rFonts w:ascii="Times New Roman" w:hAnsi="Times New Roman"/>
          <w:color w:val="000000"/>
          <w:sz w:val="28"/>
          <w:lang w:val="ru-RU"/>
        </w:rPr>
        <w:t>твие на воде;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знать и </w:t>
      </w:r>
      <w:r w:rsidRPr="00E911FD">
        <w:rPr>
          <w:rFonts w:ascii="Times New Roman" w:hAnsi="Times New Roman"/>
          <w:color w:val="000000"/>
          <w:sz w:val="28"/>
          <w:lang w:val="ru-RU"/>
        </w:rPr>
        <w:t>применять способы подачи сигнала о помощи.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раскрывать смысл понятий здоровья (физического и психического) и здорового образа жизни;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</w:t>
      </w:r>
      <w:r w:rsidRPr="00E911FD">
        <w:rPr>
          <w:rFonts w:ascii="Times New Roman" w:hAnsi="Times New Roman"/>
          <w:color w:val="000000"/>
          <w:sz w:val="28"/>
          <w:lang w:val="ru-RU"/>
        </w:rPr>
        <w:t>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</w:t>
      </w:r>
      <w:r w:rsidRPr="00E911FD">
        <w:rPr>
          <w:rFonts w:ascii="Times New Roman" w:hAnsi="Times New Roman"/>
          <w:color w:val="000000"/>
          <w:sz w:val="28"/>
          <w:lang w:val="ru-RU"/>
        </w:rPr>
        <w:t>омания, игровая зависимость);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мер защиты от инфекционных и неинфекционных заболеваний;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основные мер</w:t>
      </w:r>
      <w:r w:rsidRPr="00E911FD">
        <w:rPr>
          <w:rFonts w:ascii="Times New Roman" w:hAnsi="Times New Roman"/>
          <w:color w:val="000000"/>
          <w:sz w:val="28"/>
          <w:lang w:val="ru-RU"/>
        </w:rPr>
        <w:t>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</w:t>
      </w:r>
      <w:r w:rsidRPr="00E911FD">
        <w:rPr>
          <w:rFonts w:ascii="Times New Roman" w:hAnsi="Times New Roman"/>
          <w:b/>
          <w:color w:val="000000"/>
          <w:sz w:val="28"/>
          <w:lang w:val="ru-RU"/>
        </w:rPr>
        <w:t>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</w:t>
      </w:r>
      <w:r w:rsidRPr="00E911FD">
        <w:rPr>
          <w:rFonts w:ascii="Times New Roman" w:hAnsi="Times New Roman"/>
          <w:color w:val="000000"/>
          <w:sz w:val="28"/>
          <w:lang w:val="ru-RU"/>
        </w:rPr>
        <w:t>ь манипуляциям;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том числе в семье, классе, коллективе кружка/секции/спортивной команды, группе друзей;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</w:t>
      </w:r>
      <w:r w:rsidRPr="00E911FD">
        <w:rPr>
          <w:rFonts w:ascii="Times New Roman" w:hAnsi="Times New Roman"/>
          <w:color w:val="000000"/>
          <w:sz w:val="28"/>
          <w:lang w:val="ru-RU"/>
        </w:rPr>
        <w:t>риводить примеры информационных и компьютерных угроз;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</w:t>
      </w:r>
      <w:r w:rsidRPr="00E911FD">
        <w:rPr>
          <w:rFonts w:ascii="Times New Roman" w:hAnsi="Times New Roman"/>
          <w:color w:val="000000"/>
          <w:sz w:val="28"/>
          <w:lang w:val="ru-RU"/>
        </w:rPr>
        <w:t>е деструктивные интернет-сообщества);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E911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911FD">
        <w:rPr>
          <w:rFonts w:ascii="Times New Roman" w:hAnsi="Times New Roman"/>
          <w:color w:val="000000"/>
          <w:sz w:val="28"/>
          <w:lang w:val="ru-RU"/>
        </w:rPr>
        <w:t>: мошенн</w:t>
      </w:r>
      <w:r w:rsidRPr="00E911FD">
        <w:rPr>
          <w:rFonts w:ascii="Times New Roman" w:hAnsi="Times New Roman"/>
          <w:color w:val="000000"/>
          <w:sz w:val="28"/>
          <w:lang w:val="ru-RU"/>
        </w:rPr>
        <w:t>и­чество, игромания, деструктивные сообщества в социальных сетях).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</w:t>
      </w:r>
      <w:r w:rsidRPr="00E911FD">
        <w:rPr>
          <w:rFonts w:ascii="Times New Roman" w:hAnsi="Times New Roman"/>
          <w:color w:val="000000"/>
          <w:sz w:val="28"/>
          <w:lang w:val="ru-RU"/>
        </w:rPr>
        <w:t>ристической деятельности;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при обнаружении в об</w:t>
      </w:r>
      <w:r w:rsidRPr="00E911FD">
        <w:rPr>
          <w:rFonts w:ascii="Times New Roman" w:hAnsi="Times New Roman"/>
          <w:color w:val="000000"/>
          <w:sz w:val="28"/>
          <w:lang w:val="ru-RU"/>
        </w:rPr>
        <w:t>щественных местах бесхозных (или опасных) вещей и предметов;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left="12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1B0B" w:rsidRPr="00E911FD" w:rsidRDefault="00D01B0B">
      <w:pPr>
        <w:spacing w:after="0" w:line="264" w:lineRule="auto"/>
        <w:ind w:left="120"/>
        <w:jc w:val="both"/>
        <w:rPr>
          <w:lang w:val="ru-RU"/>
        </w:rPr>
      </w:pP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</w:t>
      </w:r>
      <w:r w:rsidRPr="00E911FD">
        <w:rPr>
          <w:rFonts w:ascii="Times New Roman" w:hAnsi="Times New Roman"/>
          <w:color w:val="000000"/>
          <w:sz w:val="28"/>
          <w:lang w:val="ru-RU"/>
        </w:rPr>
        <w:t>ответственность граждан в области пожарной безопасности;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</w:t>
      </w:r>
      <w:r w:rsidRPr="00E911FD">
        <w:rPr>
          <w:rFonts w:ascii="Times New Roman" w:hAnsi="Times New Roman"/>
          <w:color w:val="000000"/>
          <w:sz w:val="28"/>
          <w:lang w:val="ru-RU"/>
        </w:rPr>
        <w:t>пожаротушения.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</w:t>
      </w:r>
      <w:r w:rsidRPr="00E911FD">
        <w:rPr>
          <w:rFonts w:ascii="Times New Roman" w:hAnsi="Times New Roman"/>
          <w:color w:val="000000"/>
          <w:sz w:val="28"/>
          <w:lang w:val="ru-RU"/>
        </w:rPr>
        <w:t>да и иных средств передвижения;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</w:t>
      </w:r>
      <w:r w:rsidRPr="00E911FD">
        <w:rPr>
          <w:rFonts w:ascii="Times New Roman" w:hAnsi="Times New Roman"/>
          <w:color w:val="000000"/>
          <w:sz w:val="28"/>
          <w:lang w:val="ru-RU"/>
        </w:rPr>
        <w:t>ия на транспорте (наземном, подземном, железнодорожном, воздушном, водном), в том числе вызванного террористическим актом.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(кража, грабёж, мошенничество, хулиганство, ксенофобия);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</w:t>
      </w:r>
      <w:r w:rsidRPr="00E911FD">
        <w:rPr>
          <w:rFonts w:ascii="Times New Roman" w:hAnsi="Times New Roman"/>
          <w:color w:val="000000"/>
          <w:sz w:val="28"/>
          <w:lang w:val="ru-RU"/>
        </w:rPr>
        <w:t>а, в том числе при захвате и освобождении заложников;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экологии, экологической культуры, значение экологии </w:t>
      </w:r>
      <w:r w:rsidRPr="00E911FD">
        <w:rPr>
          <w:rFonts w:ascii="Times New Roman" w:hAnsi="Times New Roman"/>
          <w:color w:val="000000"/>
          <w:sz w:val="28"/>
          <w:lang w:val="ru-RU"/>
        </w:rPr>
        <w:t>для устойчивого развития общества;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помнить и выполнять правила безопасного поведения при неблагоприятной экологической обстановке;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</w:t>
      </w:r>
      <w:r w:rsidRPr="00E911FD">
        <w:rPr>
          <w:rFonts w:ascii="Times New Roman" w:hAnsi="Times New Roman"/>
          <w:color w:val="000000"/>
          <w:sz w:val="28"/>
          <w:lang w:val="ru-RU"/>
        </w:rPr>
        <w:t>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(лесные, торфяные, степные);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</w:t>
      </w:r>
      <w:r w:rsidRPr="00E911FD">
        <w:rPr>
          <w:rFonts w:ascii="Times New Roman" w:hAnsi="Times New Roman"/>
          <w:color w:val="000000"/>
          <w:sz w:val="28"/>
          <w:lang w:val="ru-RU"/>
        </w:rPr>
        <w:t>ми, опасными насекомыми, клещами и змеями, ядовитыми грибами и растениями;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</w:t>
      </w:r>
      <w:r w:rsidRPr="00E911FD">
        <w:rPr>
          <w:rFonts w:ascii="Times New Roman" w:hAnsi="Times New Roman"/>
          <w:color w:val="000000"/>
          <w:sz w:val="28"/>
          <w:lang w:val="ru-RU"/>
        </w:rPr>
        <w:t>(физических нагрузок, режима труда и отдыха, питания, психического здоровья и психологического благополучия);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 конфликта;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</w:t>
      </w:r>
      <w:r w:rsidRPr="00E911FD">
        <w:rPr>
          <w:rFonts w:ascii="Times New Roman" w:hAnsi="Times New Roman"/>
          <w:color w:val="000000"/>
          <w:sz w:val="28"/>
          <w:lang w:val="ru-RU"/>
        </w:rPr>
        <w:t>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</w:t>
      </w:r>
      <w:r w:rsidRPr="00E911FD">
        <w:rPr>
          <w:rFonts w:ascii="Times New Roman" w:hAnsi="Times New Roman"/>
          <w:color w:val="000000"/>
          <w:sz w:val="28"/>
          <w:lang w:val="ru-RU"/>
        </w:rPr>
        <w:t>ельными людьми, у которых могут иметься преступные намерения);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</w:t>
      </w:r>
      <w:r w:rsidRPr="00E911FD">
        <w:rPr>
          <w:rFonts w:ascii="Times New Roman" w:hAnsi="Times New Roman"/>
          <w:color w:val="000000"/>
          <w:sz w:val="28"/>
          <w:lang w:val="ru-RU"/>
        </w:rPr>
        <w:t>познавать опасности и соблюдать правила безопасного поведения в практике современных молодёжных увлечений;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при опасных проявлениях конфликта и при возможных манипуляциях.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</w:t>
      </w:r>
      <w:r w:rsidRPr="00E911FD">
        <w:rPr>
          <w:rFonts w:ascii="Times New Roman" w:hAnsi="Times New Roman"/>
          <w:color w:val="000000"/>
          <w:sz w:val="28"/>
          <w:lang w:val="ru-RU"/>
        </w:rPr>
        <w:t>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и пред</w:t>
      </w:r>
      <w:r w:rsidRPr="00E911FD">
        <w:rPr>
          <w:rFonts w:ascii="Times New Roman" w:hAnsi="Times New Roman"/>
          <w:color w:val="000000"/>
          <w:sz w:val="28"/>
          <w:lang w:val="ru-RU"/>
        </w:rPr>
        <w:t>отвращать потенциальные риски и угрозы при использовании Интернета (</w:t>
      </w:r>
      <w:proofErr w:type="gramStart"/>
      <w:r w:rsidRPr="00E911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911FD">
        <w:rPr>
          <w:rFonts w:ascii="Times New Roman" w:hAnsi="Times New Roman"/>
          <w:color w:val="000000"/>
          <w:sz w:val="28"/>
          <w:lang w:val="ru-RU"/>
        </w:rPr>
        <w:t>: мошенни­чество, игромания, деструктивные сообщества в социальных сетях).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объяснять понятия экстремизма, терроризма, </w:t>
      </w:r>
      <w:r w:rsidRPr="00E911FD">
        <w:rPr>
          <w:rFonts w:ascii="Times New Roman" w:hAnsi="Times New Roman"/>
          <w:color w:val="000000"/>
          <w:sz w:val="28"/>
          <w:lang w:val="ru-RU"/>
        </w:rPr>
        <w:t>их причины и последствия;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</w:t>
      </w:r>
      <w:r w:rsidRPr="00E911FD">
        <w:rPr>
          <w:rFonts w:ascii="Times New Roman" w:hAnsi="Times New Roman"/>
          <w:color w:val="000000"/>
          <w:sz w:val="28"/>
          <w:lang w:val="ru-RU"/>
        </w:rPr>
        <w:t>еского акта в доме, в общественном месте;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</w:t>
      </w:r>
      <w:r w:rsidRPr="00E911FD">
        <w:rPr>
          <w:rFonts w:ascii="Times New Roman" w:hAnsi="Times New Roman"/>
          <w:color w:val="000000"/>
          <w:sz w:val="28"/>
          <w:lang w:val="ru-RU"/>
        </w:rPr>
        <w:t>жников.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</w:t>
      </w:r>
      <w:r w:rsidRPr="00E911FD">
        <w:rPr>
          <w:rFonts w:ascii="Times New Roman" w:hAnsi="Times New Roman"/>
          <w:color w:val="000000"/>
          <w:sz w:val="28"/>
          <w:lang w:val="ru-RU"/>
        </w:rPr>
        <w:t>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</w:t>
      </w:r>
      <w:r w:rsidRPr="00E911FD">
        <w:rPr>
          <w:rFonts w:ascii="Times New Roman" w:hAnsi="Times New Roman"/>
          <w:color w:val="000000"/>
          <w:sz w:val="28"/>
          <w:lang w:val="ru-RU"/>
        </w:rPr>
        <w:t>ю безопасности населения при угрозе и во время чрезвычайных ситуаций различного характера;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помнить и объяснять права и обязанности граждан Российской Федерации в области </w:t>
      </w:r>
      <w:r w:rsidRPr="00E911FD">
        <w:rPr>
          <w:rFonts w:ascii="Times New Roman" w:hAnsi="Times New Roman"/>
          <w:color w:val="000000"/>
          <w:sz w:val="28"/>
          <w:lang w:val="ru-RU"/>
        </w:rPr>
        <w:t>безопасности в условиях чрезвычайных ситуаций мирного и военного времени;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D01B0B" w:rsidRPr="00E911FD" w:rsidRDefault="000455EE">
      <w:pPr>
        <w:spacing w:after="0" w:line="264" w:lineRule="auto"/>
        <w:ind w:firstLine="600"/>
        <w:jc w:val="both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 xml:space="preserve">информировать </w:t>
      </w:r>
      <w:r w:rsidRPr="00E911FD">
        <w:rPr>
          <w:rFonts w:ascii="Times New Roman" w:hAnsi="Times New Roman"/>
          <w:color w:val="000000"/>
          <w:sz w:val="28"/>
          <w:lang w:val="ru-RU"/>
        </w:rPr>
        <w:t>население и соответствующие органы о возникновении опасных ситуаций.</w:t>
      </w:r>
    </w:p>
    <w:p w:rsidR="00D01B0B" w:rsidRPr="00E911FD" w:rsidRDefault="00D01B0B">
      <w:pPr>
        <w:rPr>
          <w:lang w:val="ru-RU"/>
        </w:rPr>
        <w:sectPr w:rsidR="00D01B0B" w:rsidRPr="00E911FD">
          <w:pgSz w:w="11906" w:h="16383"/>
          <w:pgMar w:top="1134" w:right="850" w:bottom="1134" w:left="1701" w:header="720" w:footer="720" w:gutter="0"/>
          <w:cols w:space="720"/>
        </w:sectPr>
      </w:pPr>
    </w:p>
    <w:p w:rsidR="00D01B0B" w:rsidRDefault="000455EE">
      <w:pPr>
        <w:spacing w:after="0"/>
        <w:ind w:left="120"/>
      </w:pPr>
      <w:bookmarkStart w:id="8" w:name="block-3154671"/>
      <w:bookmarkEnd w:id="7"/>
      <w:r w:rsidRPr="00E911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1B0B" w:rsidRDefault="000455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01B0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D01B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1B0B" w:rsidRDefault="000455EE" w:rsidP="00E91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11F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1B0B" w:rsidRDefault="00D01B0B"/>
        </w:tc>
      </w:tr>
    </w:tbl>
    <w:p w:rsidR="00D01B0B" w:rsidRDefault="00D01B0B">
      <w:pPr>
        <w:sectPr w:rsidR="00D01B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B0B" w:rsidRDefault="000455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D01B0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B0B" w:rsidRDefault="000455EE" w:rsidP="00E91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11F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B0B" w:rsidRDefault="00D01B0B"/>
        </w:tc>
      </w:tr>
    </w:tbl>
    <w:p w:rsidR="00D01B0B" w:rsidRDefault="00D01B0B">
      <w:pPr>
        <w:sectPr w:rsidR="00D01B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B0B" w:rsidRDefault="00D01B0B">
      <w:pPr>
        <w:sectPr w:rsidR="00D01B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B0B" w:rsidRDefault="000455EE">
      <w:pPr>
        <w:spacing w:after="0"/>
        <w:ind w:left="120"/>
      </w:pPr>
      <w:bookmarkStart w:id="9" w:name="block-315467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1B0B" w:rsidRDefault="000455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24"/>
      </w:tblGrid>
      <w:tr w:rsidR="00D01B0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основные понятия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 ОБЖ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Пожарная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в быту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при возникновении массовых беспорядков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1B0B" w:rsidRDefault="00D01B0B"/>
        </w:tc>
      </w:tr>
    </w:tbl>
    <w:p w:rsidR="00D01B0B" w:rsidRDefault="00D01B0B">
      <w:pPr>
        <w:sectPr w:rsidR="00D01B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B0B" w:rsidRDefault="000455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24"/>
      </w:tblGrid>
      <w:tr w:rsidR="00D01B0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B0B" w:rsidRDefault="00D01B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B0B" w:rsidRDefault="00D01B0B"/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пассажиров на различных видах транспорта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ситуациях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криминогенного и антиобщественного характера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угрозе наводнения, цунами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— основа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социального взаимодействия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современные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молодёжи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E9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</w:pPr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B0B" w:rsidRPr="00E911F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D01B0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1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B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B0B" w:rsidRPr="00E911FD" w:rsidRDefault="000455EE">
            <w:pPr>
              <w:spacing w:after="0"/>
              <w:ind w:left="135"/>
              <w:rPr>
                <w:lang w:val="ru-RU"/>
              </w:rPr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 w:rsidRPr="00E91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01B0B" w:rsidRDefault="000455EE" w:rsidP="00E91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11F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01B0B" w:rsidRDefault="00045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1B0B" w:rsidRDefault="00D01B0B"/>
        </w:tc>
      </w:tr>
    </w:tbl>
    <w:p w:rsidR="00D01B0B" w:rsidRDefault="00D01B0B">
      <w:pPr>
        <w:sectPr w:rsidR="00D01B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B0B" w:rsidRDefault="00D01B0B">
      <w:pPr>
        <w:sectPr w:rsidR="00D01B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B0B" w:rsidRDefault="000455EE">
      <w:pPr>
        <w:spacing w:after="0"/>
        <w:ind w:left="120"/>
      </w:pPr>
      <w:bookmarkStart w:id="10" w:name="block-31546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1B0B" w:rsidRDefault="000455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B0B" w:rsidRPr="00E911FD" w:rsidRDefault="000455EE">
      <w:pPr>
        <w:spacing w:after="0" w:line="480" w:lineRule="auto"/>
        <w:ind w:left="120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​‌‌​</w:t>
      </w:r>
      <w:r w:rsidR="00E911FD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жизнедеятельности: 8 класс: учебник для общеобразовательных организаций под редакцией С.Н.Егорова</w:t>
      </w:r>
    </w:p>
    <w:p w:rsidR="00E911FD" w:rsidRPr="00E911FD" w:rsidRDefault="000455EE" w:rsidP="00E911FD">
      <w:pPr>
        <w:spacing w:after="0" w:line="480" w:lineRule="auto"/>
        <w:ind w:left="120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​‌‌</w:t>
      </w:r>
      <w:r w:rsidR="00E911FD" w:rsidRPr="00E911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911FD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</w:t>
      </w:r>
      <w:r w:rsidR="00E911FD">
        <w:rPr>
          <w:rFonts w:ascii="Times New Roman" w:hAnsi="Times New Roman"/>
          <w:color w:val="000000"/>
          <w:sz w:val="28"/>
          <w:lang w:val="ru-RU"/>
        </w:rPr>
        <w:t>:</w:t>
      </w:r>
      <w:r w:rsidR="00E911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911FD">
        <w:rPr>
          <w:rFonts w:ascii="Times New Roman" w:hAnsi="Times New Roman"/>
          <w:color w:val="000000"/>
          <w:sz w:val="28"/>
          <w:lang w:val="ru-RU"/>
        </w:rPr>
        <w:t>9</w:t>
      </w:r>
      <w:r w:rsidR="00E911FD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E911FD">
        <w:rPr>
          <w:rFonts w:ascii="Times New Roman" w:hAnsi="Times New Roman"/>
          <w:color w:val="000000"/>
          <w:sz w:val="28"/>
          <w:lang w:val="ru-RU"/>
        </w:rPr>
        <w:t>:</w:t>
      </w:r>
      <w:bookmarkStart w:id="11" w:name="_GoBack"/>
      <w:bookmarkEnd w:id="11"/>
      <w:r w:rsidR="00E911FD">
        <w:rPr>
          <w:rFonts w:ascii="Times New Roman" w:hAnsi="Times New Roman"/>
          <w:color w:val="000000"/>
          <w:sz w:val="28"/>
          <w:lang w:val="ru-RU"/>
        </w:rPr>
        <w:t xml:space="preserve"> учебник для общеобразовательных организаций под редакцией С.Н.Егорова</w:t>
      </w:r>
    </w:p>
    <w:p w:rsidR="00D01B0B" w:rsidRPr="00E911FD" w:rsidRDefault="00D01B0B">
      <w:pPr>
        <w:spacing w:after="0" w:line="480" w:lineRule="auto"/>
        <w:ind w:left="120"/>
        <w:rPr>
          <w:lang w:val="ru-RU"/>
        </w:rPr>
      </w:pPr>
    </w:p>
    <w:p w:rsidR="00D01B0B" w:rsidRPr="00E911FD" w:rsidRDefault="000455EE">
      <w:pPr>
        <w:spacing w:after="0"/>
        <w:ind w:left="120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​</w:t>
      </w:r>
    </w:p>
    <w:p w:rsidR="00D01B0B" w:rsidRPr="00E911FD" w:rsidRDefault="000455EE">
      <w:pPr>
        <w:spacing w:after="0" w:line="480" w:lineRule="auto"/>
        <w:ind w:left="120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1B0B" w:rsidRPr="00E911FD" w:rsidRDefault="000455EE">
      <w:pPr>
        <w:spacing w:after="0" w:line="480" w:lineRule="auto"/>
        <w:ind w:left="120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74e04b93-2cd1-4981-bcb4-8787512a45d0"/>
      <w:r w:rsidR="00E911FD">
        <w:rPr>
          <w:rFonts w:ascii="Times New Roman" w:hAnsi="Times New Roman"/>
          <w:color w:val="000000"/>
          <w:sz w:val="28"/>
          <w:lang w:val="ru-RU"/>
        </w:rPr>
        <w:t>Учебно-методический комплект «</w:t>
      </w:r>
      <w:r w:rsidR="00E911FD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</w:t>
      </w:r>
      <w:r w:rsidR="00E911FD">
        <w:rPr>
          <w:rFonts w:ascii="Times New Roman" w:hAnsi="Times New Roman"/>
          <w:color w:val="000000"/>
          <w:sz w:val="28"/>
          <w:lang w:val="ru-RU"/>
        </w:rPr>
        <w:t>»</w:t>
      </w:r>
      <w:r w:rsidR="00E911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911FD">
        <w:rPr>
          <w:rFonts w:ascii="Times New Roman" w:hAnsi="Times New Roman"/>
          <w:color w:val="000000"/>
          <w:sz w:val="28"/>
          <w:lang w:val="ru-RU"/>
        </w:rPr>
        <w:t xml:space="preserve">для учащихся 5-9 классов </w:t>
      </w:r>
      <w:r w:rsidR="00E911FD">
        <w:rPr>
          <w:rFonts w:ascii="Times New Roman" w:hAnsi="Times New Roman"/>
          <w:color w:val="000000"/>
          <w:sz w:val="28"/>
          <w:lang w:val="ru-RU"/>
        </w:rPr>
        <w:t>общеобразовательных организаций под редакцией С.Н.Егорова</w:t>
      </w:r>
      <w:r w:rsidR="00E911F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  <w:r w:rsidRPr="00E911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1B0B" w:rsidRPr="00E911FD" w:rsidRDefault="00D01B0B">
      <w:pPr>
        <w:spacing w:after="0"/>
        <w:ind w:left="120"/>
        <w:rPr>
          <w:lang w:val="ru-RU"/>
        </w:rPr>
      </w:pPr>
    </w:p>
    <w:p w:rsidR="00D01B0B" w:rsidRPr="00E911FD" w:rsidRDefault="000455EE">
      <w:pPr>
        <w:spacing w:after="0" w:line="480" w:lineRule="auto"/>
        <w:ind w:left="120"/>
        <w:rPr>
          <w:lang w:val="ru-RU"/>
        </w:rPr>
      </w:pPr>
      <w:r w:rsidRPr="00E911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1B0B" w:rsidRPr="00E911FD" w:rsidRDefault="000455EE">
      <w:pPr>
        <w:spacing w:after="0" w:line="480" w:lineRule="auto"/>
        <w:ind w:left="120"/>
        <w:rPr>
          <w:lang w:val="ru-RU"/>
        </w:rPr>
      </w:pPr>
      <w:r w:rsidRPr="00E911FD">
        <w:rPr>
          <w:rFonts w:ascii="Times New Roman" w:hAnsi="Times New Roman"/>
          <w:color w:val="000000"/>
          <w:sz w:val="28"/>
          <w:lang w:val="ru-RU"/>
        </w:rPr>
        <w:t>​</w:t>
      </w:r>
      <w:r w:rsidRPr="00E911FD">
        <w:rPr>
          <w:rFonts w:ascii="Times New Roman" w:hAnsi="Times New Roman"/>
          <w:color w:val="333333"/>
          <w:sz w:val="28"/>
          <w:lang w:val="ru-RU"/>
        </w:rPr>
        <w:t>​‌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ГИС «Моя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E911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E911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11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1F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911FD">
        <w:rPr>
          <w:sz w:val="28"/>
          <w:lang w:val="ru-RU"/>
        </w:rPr>
        <w:br/>
      </w:r>
      <w:r w:rsidRPr="00E911FD">
        <w:rPr>
          <w:sz w:val="28"/>
          <w:lang w:val="ru-RU"/>
        </w:rPr>
        <w:br/>
      </w:r>
      <w:bookmarkStart w:id="13" w:name="4db1b891-46b6-424a-ab63-7fb5c2284dca"/>
      <w:bookmarkEnd w:id="13"/>
      <w:r w:rsidRPr="00E911FD">
        <w:rPr>
          <w:rFonts w:ascii="Times New Roman" w:hAnsi="Times New Roman"/>
          <w:color w:val="333333"/>
          <w:sz w:val="28"/>
          <w:lang w:val="ru-RU"/>
        </w:rPr>
        <w:t>‌</w:t>
      </w:r>
      <w:r w:rsidRPr="00E911FD">
        <w:rPr>
          <w:rFonts w:ascii="Times New Roman" w:hAnsi="Times New Roman"/>
          <w:color w:val="000000"/>
          <w:sz w:val="28"/>
          <w:lang w:val="ru-RU"/>
        </w:rPr>
        <w:t>​</w:t>
      </w:r>
    </w:p>
    <w:p w:rsidR="00D01B0B" w:rsidRPr="00E911FD" w:rsidRDefault="00D01B0B">
      <w:pPr>
        <w:rPr>
          <w:lang w:val="ru-RU"/>
        </w:rPr>
        <w:sectPr w:rsidR="00D01B0B" w:rsidRPr="00E911F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455EE" w:rsidRPr="00E911FD" w:rsidRDefault="000455EE">
      <w:pPr>
        <w:rPr>
          <w:lang w:val="ru-RU"/>
        </w:rPr>
      </w:pPr>
    </w:p>
    <w:sectPr w:rsidR="000455EE" w:rsidRPr="00E911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A82"/>
    <w:multiLevelType w:val="multilevel"/>
    <w:tmpl w:val="85C8AD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0B"/>
    <w:rsid w:val="000455EE"/>
    <w:rsid w:val="00150EAB"/>
    <w:rsid w:val="00D01B0B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C65"/>
  <w15:docId w15:val="{183B0FCD-4522-406A-9627-30A7036C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9624</Words>
  <Characters>54860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23а</dc:creator>
  <cp:lastModifiedBy>Кабинет 23а</cp:lastModifiedBy>
  <cp:revision>2</cp:revision>
  <dcterms:created xsi:type="dcterms:W3CDTF">2023-08-22T09:34:00Z</dcterms:created>
  <dcterms:modified xsi:type="dcterms:W3CDTF">2023-08-22T09:34:00Z</dcterms:modified>
</cp:coreProperties>
</file>